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>”Wykonanie kompleksowej naprawy dekoracji świątecznych 3D dla potrzeb</w:t>
      </w:r>
    </w:p>
    <w:p>
      <w:pPr>
        <w:pStyle w:val="Normal"/>
        <w:bidi w:val="0"/>
        <w:spacing w:lineRule="auto" w:line="360"/>
        <w:jc w:val="center"/>
        <w:rPr/>
      </w:pPr>
      <w:r>
        <w:rPr>
          <w:rFonts w:cs="Times New Roman" w:ascii="Times New Roman" w:hAnsi="Times New Roman"/>
          <w:color w:val="000000"/>
        </w:rPr>
        <w:t>MPGKiM ZB”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netto: ……………………zł (słownie:……………………….…………………………..),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do 5 grudnia 2022 r.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/>
        <w:jc w:val="left"/>
        <w:rPr/>
      </w:pPr>
      <w:r>
        <w:rPr>
          <w:rFonts w:cs="Times New Roman" w:ascii="Times New Roman" w:hAnsi="Times New Roman"/>
          <w:color w:val="000000"/>
        </w:rPr>
        <w:t xml:space="preserve">4. Okres gwarancji: …………...…….. </w:t>
      </w:r>
      <w:r>
        <w:rPr>
          <w:rFonts w:cs="Times New Roman" w:ascii="Times New Roman" w:hAnsi="Times New Roman"/>
          <w:color w:val="000000"/>
          <w:sz w:val="20"/>
          <w:szCs w:val="20"/>
        </w:rPr>
        <w:t>(min. 24 miesiące).</w:t>
      </w:r>
    </w:p>
    <w:p>
      <w:pPr>
        <w:pStyle w:val="Normal"/>
        <w:bidi w:val="0"/>
        <w:spacing w:lineRule="auto" w:line="360"/>
        <w:jc w:val="left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/>
        <w:jc w:val="right"/>
        <w:rPr>
          <w:rFonts w:ascii="Times New Roman" w:hAnsi="Times New Roman" w:eastAsia="Arial" w:cs="Times New Roman"/>
          <w:b/>
          <w:b/>
          <w:bCs/>
          <w:color w:val="000000"/>
          <w:sz w:val="16"/>
        </w:rPr>
      </w:pPr>
      <w:r>
        <w:rPr>
          <w:rFonts w:eastAsia="Arial" w:cs="Times New Roman" w:ascii="Times New Roman" w:hAnsi="Times New Roman"/>
          <w:b/>
          <w:bCs/>
          <w:color w:val="000000"/>
          <w:sz w:val="16"/>
        </w:rPr>
      </w:r>
    </w:p>
    <w:p>
      <w:pPr>
        <w:pStyle w:val="Normal"/>
        <w:bidi w:val="0"/>
        <w:spacing w:lineRule="auto" w:line="360"/>
        <w:jc w:val="right"/>
        <w:rPr>
          <w:rFonts w:ascii="Times New Roman" w:hAnsi="Times New Roman" w:eastAsia="Arial" w:cs="Times New Roman"/>
          <w:b/>
          <w:b/>
          <w:bCs/>
          <w:color w:val="000000"/>
          <w:sz w:val="16"/>
        </w:rPr>
      </w:pPr>
      <w:r>
        <w:rPr>
          <w:rFonts w:eastAsia="Arial" w:cs="Times New Roman" w:ascii="Times New Roman" w:hAnsi="Times New Roman"/>
          <w:b/>
          <w:bCs/>
          <w:color w:val="000000"/>
          <w:sz w:val="16"/>
        </w:rPr>
      </w:r>
    </w:p>
    <w:p>
      <w:pPr>
        <w:pStyle w:val="Normal"/>
        <w:bidi w:val="0"/>
        <w:spacing w:lineRule="auto" w:line="36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eastAsia="Arial" w:cs="Times New Roman"/>
          <w:color w:val="000000"/>
        </w:rPr>
      </w:pPr>
      <w:r>
        <w:rPr>
          <w:rFonts w:eastAsia="Arial" w:cs="Times New Roman" w:ascii="Times New Roman" w:hAnsi="Times New Roman"/>
          <w:color w:val="000000"/>
        </w:rPr>
        <w:t>z następującymi cenami jednostkowymi:</w:t>
      </w:r>
    </w:p>
    <w:p>
      <w:pPr>
        <w:pStyle w:val="Normal"/>
        <w:bidi w:val="0"/>
        <w:spacing w:lineRule="auto" w:line="360"/>
        <w:jc w:val="both"/>
        <w:rPr>
          <w:rFonts w:ascii="Times New Roman" w:hAnsi="Times New Roman" w:eastAsia="Arial" w:cs="Times New Roman"/>
          <w:color w:val="000000"/>
        </w:rPr>
      </w:pPr>
      <w:r>
        <w:rPr>
          <w:rFonts w:eastAsia="Arial" w:cs="Times New Roman" w:ascii="Times New Roman" w:hAnsi="Times New Roman"/>
          <w:color w:val="000000"/>
        </w:rPr>
      </w:r>
    </w:p>
    <w:tbl>
      <w:tblPr>
        <w:tblW w:w="9642" w:type="dxa"/>
        <w:jc w:val="left"/>
        <w:tblInd w:w="-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411"/>
        <w:gridCol w:w="855"/>
        <w:gridCol w:w="1470"/>
        <w:gridCol w:w="1422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 xml:space="preserve">Nazwa </w:t>
            </w: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2"/>
                <w:szCs w:val="22"/>
                <w:lang w:val="pl-PL" w:eastAsia="zh-CN" w:bidi="hi-IN"/>
              </w:rPr>
              <w:t>usługi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</w:t>
            </w:r>
          </w:p>
        </w:tc>
        <w:tc>
          <w:tcPr>
            <w:tcW w:w="54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Naprawa lokomotywy 3D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</w:t>
            </w:r>
          </w:p>
        </w:tc>
        <w:tc>
          <w:tcPr>
            <w:tcW w:w="54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 xml:space="preserve">Naprawa wagonika 3D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(szer. 1 m; wys. 2,3 m; dł. 2,3 m)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3</w:t>
            </w:r>
          </w:p>
        </w:tc>
        <w:tc>
          <w:tcPr>
            <w:tcW w:w="54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 xml:space="preserve">Naprawy wagonika 3D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(szer. 1,3 m; wys. 1,55 m; dł. 2,2 m)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4</w:t>
            </w:r>
          </w:p>
        </w:tc>
        <w:tc>
          <w:tcPr>
            <w:tcW w:w="54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</w:rPr>
              <w:t>Naprawa fotopunktu z choinką 2D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2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22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220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360"/>
        <w:jc w:val="both"/>
        <w:rPr>
          <w:rFonts w:ascii="Times New Roman" w:hAnsi="Times New Roman" w:eastAsia="Arial" w:cs="Times New Roman"/>
          <w:color w:val="000000"/>
        </w:rPr>
      </w:pPr>
      <w:r>
        <w:rPr>
          <w:rFonts w:eastAsia="Arial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LibreOffice/7.2.2.2$Windows_X86_64 LibreOffice_project/02b2acce88a210515b4a5bb2e46cbfb63fe97d56</Application>
  <AppVersion>15.0000</AppVersion>
  <Pages>2</Pages>
  <Words>176</Words>
  <Characters>1089</Characters>
  <CharactersWithSpaces>1275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2022-10-31T10:07:27Z</dcterms:created>
  <dc:creator/>
  <dc:description/>
  <dc:language>pl-PL</dc:language>
  <cp:lastModifiedBy/>
  <dcterms:modified xsi:type="dcterms:W3CDTF">2022-10-31T10:08:22Z</dcterms:modified>
  <cp:revision>1</cp:revision>
  <dc:subject/>
  <dc:title/>
</cp:coreProperties>
</file>