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4C2" w:rsidRPr="00BC55F8" w:rsidRDefault="00C804C2" w:rsidP="00BC55F8">
      <w:pPr>
        <w:spacing w:after="60"/>
        <w:jc w:val="right"/>
      </w:pPr>
      <w:r w:rsidRPr="00BC55F8">
        <w:t>Załącznik nr 6 do SWZ</w:t>
      </w:r>
    </w:p>
    <w:p w:rsidR="00C804C2" w:rsidRPr="00BC55F8" w:rsidRDefault="00C804C2" w:rsidP="00BC55F8">
      <w:pPr>
        <w:spacing w:after="60"/>
        <w:jc w:val="both"/>
      </w:pPr>
    </w:p>
    <w:p w:rsidR="00C804C2" w:rsidRPr="00BC55F8" w:rsidRDefault="00557B96" w:rsidP="00BC55F8">
      <w:pPr>
        <w:spacing w:after="60"/>
        <w:jc w:val="center"/>
        <w:rPr>
          <w:b/>
        </w:rPr>
      </w:pPr>
      <w:r>
        <w:rPr>
          <w:b/>
        </w:rPr>
        <w:t>UMOWA NR 1/ZFŚS/2024</w:t>
      </w:r>
    </w:p>
    <w:p w:rsidR="00C804C2" w:rsidRPr="00BC55F8" w:rsidRDefault="00C804C2" w:rsidP="00BC55F8">
      <w:pPr>
        <w:spacing w:after="60"/>
        <w:jc w:val="both"/>
      </w:pPr>
    </w:p>
    <w:p w:rsidR="00C804C2" w:rsidRPr="00BC55F8" w:rsidRDefault="00C804C2" w:rsidP="00BC55F8">
      <w:pPr>
        <w:spacing w:after="60"/>
        <w:jc w:val="both"/>
      </w:pPr>
      <w:r w:rsidRPr="00BC55F8">
        <w:t xml:space="preserve">W dniu </w:t>
      </w:r>
      <w:r w:rsidR="00557B96">
        <w:t>…………………..</w:t>
      </w:r>
      <w:r w:rsidRPr="00BC55F8">
        <w:t xml:space="preserve"> r. w Łomży pomiędzy </w:t>
      </w:r>
    </w:p>
    <w:p w:rsidR="009731F2" w:rsidRPr="00BC55F8" w:rsidRDefault="009731F2" w:rsidP="00BC55F8">
      <w:pPr>
        <w:spacing w:after="60"/>
        <w:jc w:val="both"/>
      </w:pPr>
    </w:p>
    <w:p w:rsidR="00CE2B07" w:rsidRPr="00BC55F8" w:rsidRDefault="00C804C2" w:rsidP="00BC55F8">
      <w:pPr>
        <w:spacing w:after="60"/>
        <w:jc w:val="both"/>
      </w:pPr>
      <w:r w:rsidRPr="00BC55F8">
        <w:t xml:space="preserve">Szkołą Podstawowa Nr 1 w Łomży, ul. Reymonta 9, 18-400 Łomża zwaną dalej </w:t>
      </w:r>
      <w:r w:rsidRPr="00AC217F">
        <w:rPr>
          <w:b/>
        </w:rPr>
        <w:t>Zamawiającym</w:t>
      </w:r>
      <w:r w:rsidRPr="00BC55F8">
        <w:t xml:space="preserve">, reprezentowaną przez Panią Krystynę Kamińską </w:t>
      </w:r>
      <w:r w:rsidR="00BC55F8">
        <w:t>–</w:t>
      </w:r>
      <w:r w:rsidRPr="00BC55F8">
        <w:t xml:space="preserve"> Dyrektor Szkoły Podstawowej Nr 1 w Łomży, ul. Reymonta 9, 18-400 Łomża</w:t>
      </w:r>
    </w:p>
    <w:p w:rsidR="00BC55F8" w:rsidRDefault="00AC217F" w:rsidP="00BC55F8">
      <w:pPr>
        <w:spacing w:after="60"/>
        <w:jc w:val="both"/>
      </w:pPr>
      <w:r>
        <w:t>a</w:t>
      </w:r>
    </w:p>
    <w:p w:rsidR="009731F2" w:rsidRPr="00AC217F" w:rsidRDefault="00C804C2" w:rsidP="00BC55F8">
      <w:pPr>
        <w:spacing w:after="60"/>
        <w:jc w:val="both"/>
        <w:rPr>
          <w:b/>
        </w:rPr>
      </w:pPr>
      <w:r w:rsidRPr="00AC217F">
        <w:rPr>
          <w:b/>
        </w:rPr>
        <w:t xml:space="preserve">Wykonawcą: </w:t>
      </w:r>
    </w:p>
    <w:p w:rsidR="009731F2" w:rsidRPr="00BC55F8" w:rsidRDefault="00557B96" w:rsidP="00BC55F8">
      <w:pPr>
        <w:spacing w:after="60"/>
        <w:jc w:val="both"/>
      </w:pPr>
      <w:r>
        <w:t>………………………………………………………………………………………………….</w:t>
      </w:r>
    </w:p>
    <w:p w:rsidR="00C804C2" w:rsidRPr="00BC55F8" w:rsidRDefault="00C804C2" w:rsidP="00BC55F8">
      <w:pPr>
        <w:spacing w:after="60"/>
        <w:jc w:val="both"/>
      </w:pPr>
      <w:r w:rsidRPr="00BC55F8">
        <w:t>w wyniku przeprowadzonego postępowania o udzielenie zamówienia publicznego w trybie podstawowym bez negocjacji, zgodnie z ustawą z dnia 11 września 2019 r. Prawo zamówień publicznych (</w:t>
      </w:r>
      <w:proofErr w:type="spellStart"/>
      <w:r w:rsidRPr="00BC55F8">
        <w:t>t.j</w:t>
      </w:r>
      <w:proofErr w:type="spellEnd"/>
      <w:r w:rsidRPr="00BC55F8">
        <w:t>. Dz. U. z 202</w:t>
      </w:r>
      <w:r w:rsidR="00557B96">
        <w:t>3</w:t>
      </w:r>
      <w:r w:rsidRPr="00BC55F8">
        <w:t xml:space="preserve"> poz. </w:t>
      </w:r>
      <w:r w:rsidR="00557B96">
        <w:t>1065</w:t>
      </w:r>
      <w:r w:rsidRPr="00BC55F8">
        <w:t xml:space="preserve"> z </w:t>
      </w:r>
      <w:proofErr w:type="spellStart"/>
      <w:r w:rsidRPr="00BC55F8">
        <w:t>późn</w:t>
      </w:r>
      <w:proofErr w:type="spellEnd"/>
      <w:r w:rsidRPr="00BC55F8">
        <w:t xml:space="preserve">. zm.), zwaną dalej ustawy </w:t>
      </w:r>
      <w:proofErr w:type="spellStart"/>
      <w:r w:rsidRPr="00BC55F8">
        <w:t>Pzp</w:t>
      </w:r>
      <w:proofErr w:type="spellEnd"/>
      <w:r w:rsidR="009E6D07">
        <w:t xml:space="preserve">                              </w:t>
      </w:r>
      <w:r w:rsidRPr="00BC55F8">
        <w:t xml:space="preserve"> </w:t>
      </w:r>
      <w:r w:rsidRPr="009E6D07">
        <w:rPr>
          <w:b/>
        </w:rPr>
        <w:t>zawarto umowę</w:t>
      </w:r>
      <w:r w:rsidRPr="00BC55F8">
        <w:t xml:space="preserve"> </w:t>
      </w:r>
      <w:r w:rsidRPr="00557B96">
        <w:t>na</w:t>
      </w:r>
      <w:r w:rsidR="00557B96" w:rsidRPr="00557B96">
        <w:rPr>
          <w:b/>
        </w:rPr>
        <w:t xml:space="preserve">  „Organizację 8 dniowej wycieczki na Sycylię dla osób uprawnionych do korzystania z Zakładowego Funduszu Świadczeń Socjalnych szkoły (42 osoby</w:t>
      </w:r>
      <w:r w:rsidR="00557B96" w:rsidRPr="00557B96">
        <w:t xml:space="preserve">) </w:t>
      </w:r>
      <w:r w:rsidRPr="00BC55F8">
        <w:t xml:space="preserve"> o następującej treści: </w:t>
      </w:r>
    </w:p>
    <w:p w:rsidR="00C804C2" w:rsidRPr="00BC55F8" w:rsidRDefault="00C804C2" w:rsidP="00BC55F8">
      <w:pPr>
        <w:spacing w:after="60"/>
      </w:pPr>
    </w:p>
    <w:p w:rsidR="00C804C2" w:rsidRPr="00BC55F8" w:rsidRDefault="00C804C2" w:rsidP="00BC55F8">
      <w:pPr>
        <w:spacing w:after="60"/>
        <w:jc w:val="center"/>
        <w:rPr>
          <w:b/>
        </w:rPr>
      </w:pPr>
      <w:r w:rsidRPr="00BC55F8">
        <w:rPr>
          <w:b/>
        </w:rPr>
        <w:t>§ 1</w:t>
      </w:r>
    </w:p>
    <w:p w:rsidR="00C804C2" w:rsidRPr="00BC55F8" w:rsidRDefault="00C804C2" w:rsidP="00BC55F8">
      <w:pPr>
        <w:spacing w:after="60"/>
        <w:jc w:val="center"/>
        <w:rPr>
          <w:b/>
        </w:rPr>
      </w:pPr>
      <w:r w:rsidRPr="00BC55F8">
        <w:rPr>
          <w:b/>
        </w:rPr>
        <w:t>PRZEDMIOT UMOWY</w:t>
      </w:r>
    </w:p>
    <w:p w:rsidR="00557B96" w:rsidRDefault="00FA4E2D" w:rsidP="00557B96">
      <w:pPr>
        <w:spacing w:after="60"/>
        <w:jc w:val="both"/>
      </w:pPr>
      <w:r>
        <w:t xml:space="preserve"> </w:t>
      </w:r>
      <w:r w:rsidR="00557B96">
        <w:t xml:space="preserve"> 1. Przedmiotem niniejszego postępowania jest: Organizacja 8 dniowej wycieczki na Sycylię dla osób uprawnionych do korzystania z Zakładowego Funduszu Świadczeń Socjalnych szkoły (42 osoby) obejmującej następujące miejsca zwiedzania:                                         </w:t>
      </w:r>
    </w:p>
    <w:p w:rsidR="00557B96" w:rsidRDefault="00557B96" w:rsidP="00557B96">
      <w:pPr>
        <w:spacing w:after="60"/>
        <w:jc w:val="both"/>
      </w:pPr>
      <w:r>
        <w:t xml:space="preserve">Palermo: katedra z grobowcami lokalnych władców,  Plac Wstydu, teatr oraz prowadzące do budynku monumentalne schody, Klasztor Kapucynów i słynne katakumby </w:t>
      </w:r>
      <w:proofErr w:type="spellStart"/>
      <w:r>
        <w:t>palermitańskie</w:t>
      </w:r>
      <w:proofErr w:type="spellEnd"/>
      <w:r>
        <w:t xml:space="preserve">,                w których spoczywa ponad kilka tysięcy zmumifikowanych ciał, dzielnica arabska, targowisko, plac Bellini z zabytkami sztuki </w:t>
      </w:r>
      <w:proofErr w:type="spellStart"/>
      <w:r>
        <w:t>arabo</w:t>
      </w:r>
      <w:proofErr w:type="spellEnd"/>
      <w:r>
        <w:t xml:space="preserve">-normańskiej, plac Quatro </w:t>
      </w:r>
      <w:proofErr w:type="spellStart"/>
      <w:r>
        <w:t>Canti</w:t>
      </w:r>
      <w:proofErr w:type="spellEnd"/>
      <w:r>
        <w:t xml:space="preserve"> z barakowymi fontannami  </w:t>
      </w:r>
    </w:p>
    <w:p w:rsidR="00557B96" w:rsidRDefault="00557B96" w:rsidP="00557B96">
      <w:pPr>
        <w:spacing w:after="60"/>
        <w:jc w:val="both"/>
      </w:pPr>
      <w:r>
        <w:t xml:space="preserve">Monreale: katedra  wpisana na listę UNESCO </w:t>
      </w:r>
    </w:p>
    <w:p w:rsidR="00557B96" w:rsidRDefault="00557B96" w:rsidP="00557B96">
      <w:pPr>
        <w:spacing w:after="60"/>
        <w:jc w:val="both"/>
      </w:pPr>
      <w:proofErr w:type="spellStart"/>
      <w:r>
        <w:t>Castelbuono</w:t>
      </w:r>
      <w:proofErr w:type="spellEnd"/>
      <w:r>
        <w:t xml:space="preserve">: miasteczko położone w górach </w:t>
      </w:r>
    </w:p>
    <w:p w:rsidR="00557B96" w:rsidRDefault="00557B96" w:rsidP="00557B96">
      <w:pPr>
        <w:spacing w:after="60"/>
        <w:jc w:val="both"/>
      </w:pPr>
      <w:r>
        <w:t>Katania: miasto na lawie wulkanicznej, katedra św. Agaty, fontanna słonia, Plac Uniwersytecki,</w:t>
      </w:r>
    </w:p>
    <w:p w:rsidR="00557B96" w:rsidRDefault="00557B96" w:rsidP="00557B96">
      <w:pPr>
        <w:spacing w:after="60"/>
        <w:jc w:val="both"/>
      </w:pPr>
      <w:proofErr w:type="spellStart"/>
      <w:r>
        <w:t>Toarmina</w:t>
      </w:r>
      <w:proofErr w:type="spellEnd"/>
      <w:r>
        <w:t xml:space="preserve">: starówka, teatr antyczny </w:t>
      </w:r>
    </w:p>
    <w:p w:rsidR="00557B96" w:rsidRDefault="00557B96" w:rsidP="00557B96">
      <w:pPr>
        <w:spacing w:after="60"/>
        <w:jc w:val="both"/>
      </w:pPr>
      <w:proofErr w:type="spellStart"/>
      <w:r>
        <w:t>Segesta+Erice</w:t>
      </w:r>
      <w:proofErr w:type="spellEnd"/>
      <w:r>
        <w:t xml:space="preserve"> :wzgórze San Giuliano (752 m </w:t>
      </w:r>
      <w:proofErr w:type="spellStart"/>
      <w:r>
        <w:t>npm</w:t>
      </w:r>
      <w:proofErr w:type="spellEnd"/>
      <w:r>
        <w:t xml:space="preserve">), Katedra neogotycka w Erice, park archeologiczny w </w:t>
      </w:r>
      <w:proofErr w:type="spellStart"/>
      <w:r>
        <w:t>Segeście</w:t>
      </w:r>
      <w:proofErr w:type="spellEnd"/>
      <w:r>
        <w:t xml:space="preserve"> w tym antyczna świątynia (wiek 2 500 lat)</w:t>
      </w:r>
    </w:p>
    <w:p w:rsidR="00557B96" w:rsidRDefault="00557B96" w:rsidP="00557B96">
      <w:pPr>
        <w:spacing w:after="60"/>
        <w:jc w:val="both"/>
      </w:pPr>
      <w:r>
        <w:t xml:space="preserve">Cefalu- średniowieczne miasteczko nad morzem </w:t>
      </w:r>
    </w:p>
    <w:p w:rsidR="00557B96" w:rsidRDefault="00557B96" w:rsidP="00557B96">
      <w:pPr>
        <w:spacing w:after="60"/>
        <w:jc w:val="both"/>
      </w:pPr>
      <w:r>
        <w:t xml:space="preserve">Plaża nad morzem </w:t>
      </w:r>
      <w:proofErr w:type="spellStart"/>
      <w:r>
        <w:t>Tyreńskim</w:t>
      </w:r>
      <w:proofErr w:type="spellEnd"/>
      <w:r>
        <w:t xml:space="preserve"> –wypoczynek na plaży</w:t>
      </w:r>
    </w:p>
    <w:p w:rsidR="00557B96" w:rsidRDefault="00557B96" w:rsidP="00557B96">
      <w:pPr>
        <w:spacing w:after="60"/>
        <w:jc w:val="both"/>
      </w:pPr>
      <w:r>
        <w:t>Dni z wycieczką autokarową naprzemiennie z dniami na plażowanie (wypoczynek, zwiedzanie, wypoczynek ,zwiedzanie)</w:t>
      </w:r>
    </w:p>
    <w:p w:rsidR="00FA4E2D" w:rsidRDefault="00FA4E2D" w:rsidP="00557B96">
      <w:pPr>
        <w:spacing w:after="60"/>
        <w:jc w:val="both"/>
      </w:pPr>
      <w:r>
        <w:t xml:space="preserve">inne : </w:t>
      </w:r>
    </w:p>
    <w:p w:rsidR="00557B96" w:rsidRDefault="00557B96" w:rsidP="00557B96">
      <w:pPr>
        <w:spacing w:after="60"/>
        <w:jc w:val="both"/>
      </w:pPr>
      <w:r>
        <w:t xml:space="preserve">a) Przejazd autokarem klasy </w:t>
      </w:r>
      <w:proofErr w:type="spellStart"/>
      <w:r>
        <w:t>lux</w:t>
      </w:r>
      <w:proofErr w:type="spellEnd"/>
      <w:r>
        <w:t xml:space="preserve"> (</w:t>
      </w:r>
      <w:proofErr w:type="spellStart"/>
      <w:r>
        <w:t>wc</w:t>
      </w:r>
      <w:proofErr w:type="spellEnd"/>
      <w:r>
        <w:t xml:space="preserve">, klimatyzacja, video, barek) dnia 14.07.2024 r  na trasie  </w:t>
      </w:r>
    </w:p>
    <w:p w:rsidR="00557B96" w:rsidRDefault="00557B96" w:rsidP="00557B96">
      <w:pPr>
        <w:spacing w:after="60"/>
        <w:jc w:val="both"/>
      </w:pPr>
      <w:r>
        <w:t xml:space="preserve">Łomża –Warszawa (lotnisko)  oraz powrót do Łomży dnia  21.07.2024 r., wszelkie opłaty  </w:t>
      </w:r>
    </w:p>
    <w:p w:rsidR="00557B96" w:rsidRDefault="00557B96" w:rsidP="00557B96">
      <w:pPr>
        <w:spacing w:after="60"/>
        <w:jc w:val="both"/>
      </w:pPr>
      <w:r>
        <w:t xml:space="preserve"> drogowe oraz związane z parkowaniem autokaru</w:t>
      </w:r>
    </w:p>
    <w:p w:rsidR="00557B96" w:rsidRDefault="00557B96" w:rsidP="00557B96">
      <w:pPr>
        <w:spacing w:after="60"/>
        <w:jc w:val="both"/>
      </w:pPr>
      <w:r>
        <w:lastRenderedPageBreak/>
        <w:t>b) Bilety w obie strony na samolot Warszawa- Sycylia w dniu 14.07.2024 r.  i Sycylia  Warszawa  w dniu 21.07.2024 r. – linie rejsowe,   wszystkie opłaty lot</w:t>
      </w:r>
      <w:r w:rsidR="009E6D07">
        <w:t>niskowe  i ubezpieczenie lotu</w:t>
      </w:r>
      <w:r>
        <w:t xml:space="preserve">. </w:t>
      </w:r>
    </w:p>
    <w:p w:rsidR="00557B96" w:rsidRDefault="00557B96" w:rsidP="00557B96">
      <w:pPr>
        <w:spacing w:after="60"/>
        <w:jc w:val="both"/>
      </w:pPr>
      <w:r>
        <w:t xml:space="preserve">Bagaż podręczny 8 kg/os, bagaż rejestrowany 20 kg/os. </w:t>
      </w:r>
    </w:p>
    <w:p w:rsidR="00557B96" w:rsidRDefault="00557B96" w:rsidP="00557B96">
      <w:pPr>
        <w:spacing w:after="60"/>
        <w:jc w:val="both"/>
      </w:pPr>
      <w:r>
        <w:t xml:space="preserve">c) Wynajęcie autokaru klasy </w:t>
      </w:r>
      <w:proofErr w:type="spellStart"/>
      <w:r>
        <w:t>lux</w:t>
      </w:r>
      <w:proofErr w:type="spellEnd"/>
      <w:r>
        <w:t xml:space="preserve"> (</w:t>
      </w:r>
      <w:proofErr w:type="spellStart"/>
      <w:r>
        <w:t>wc</w:t>
      </w:r>
      <w:proofErr w:type="spellEnd"/>
      <w:r>
        <w:t xml:space="preserve">, klimatyzacja, video, barek)  w Sycylii  przez 8 dni na całej trasie, wszelkie opłaty drogowe oraz związane z parkowaniem autokaru </w:t>
      </w:r>
    </w:p>
    <w:p w:rsidR="00557B96" w:rsidRDefault="00557B96" w:rsidP="00557B96">
      <w:pPr>
        <w:spacing w:after="60"/>
        <w:jc w:val="both"/>
      </w:pPr>
      <w:r>
        <w:t xml:space="preserve">d) 7 noclegów w hotelu 4 gwiazdkowym w jednym miejscu, hotel nad morzem morza,                           jeden  pokój  3 osobowy, pozostałe pokoje 2 osobowe lub 1 osobowe,  wszystkie pokoje                                 z   łazienkami, klimatyzacją, TV,  suszarką do włosów, basen w hotelu </w:t>
      </w:r>
    </w:p>
    <w:p w:rsidR="00557B96" w:rsidRDefault="00557B96" w:rsidP="00557B96">
      <w:pPr>
        <w:spacing w:after="60"/>
        <w:jc w:val="both"/>
      </w:pPr>
      <w:r>
        <w:t>e)7 śniadań w formie bufetu (duży wybór, potrawy na zimno i gorąco z napojami kawa i soki)</w:t>
      </w:r>
    </w:p>
    <w:p w:rsidR="00557B96" w:rsidRDefault="00557B96" w:rsidP="00557B96">
      <w:pPr>
        <w:spacing w:after="60"/>
        <w:jc w:val="both"/>
      </w:pPr>
      <w:r>
        <w:t xml:space="preserve">f) 7 obiadokolacji –  wybór: zupy, dania drugie mięsne i rybne, sałatki, dodatki, desery, owoce, napoje, </w:t>
      </w:r>
    </w:p>
    <w:p w:rsidR="00860BAF" w:rsidRDefault="00860BAF" w:rsidP="00860BAF">
      <w:pPr>
        <w:spacing w:after="60"/>
        <w:jc w:val="both"/>
      </w:pPr>
      <w:r>
        <w:t xml:space="preserve">g) woda ½ l , wino ¼ l na osobę  do </w:t>
      </w:r>
      <w:r>
        <w:t xml:space="preserve">każdej </w:t>
      </w:r>
      <w:r>
        <w:t>obiadokolacji</w:t>
      </w:r>
    </w:p>
    <w:p w:rsidR="00860BAF" w:rsidRDefault="00860BAF" w:rsidP="00860BAF">
      <w:pPr>
        <w:spacing w:after="60"/>
        <w:jc w:val="both"/>
      </w:pPr>
      <w:r>
        <w:t>h) bezpłatne leżaki dla uczestników wycieczki przez cały pobyt w hotelu</w:t>
      </w:r>
    </w:p>
    <w:p w:rsidR="00860BAF" w:rsidRDefault="00860BAF" w:rsidP="00860BAF">
      <w:pPr>
        <w:spacing w:after="60"/>
        <w:jc w:val="both"/>
      </w:pPr>
      <w:r>
        <w:t>i) opieka licencjonowanego pilota podczas całej wycieczki -8 dni od momentu wyjazdu z Łomży 14.07.2024 r. do powrotu do Łomży 21.07.2024 r.</w:t>
      </w:r>
    </w:p>
    <w:p w:rsidR="00860BAF" w:rsidRDefault="00860BAF" w:rsidP="00860BAF">
      <w:pPr>
        <w:spacing w:after="60"/>
        <w:jc w:val="both"/>
      </w:pPr>
      <w:r>
        <w:t xml:space="preserve">j) usługa </w:t>
      </w:r>
      <w:proofErr w:type="spellStart"/>
      <w:r>
        <w:t>licencjowanego</w:t>
      </w:r>
      <w:proofErr w:type="spellEnd"/>
      <w:r>
        <w:t xml:space="preserve"> przewodnika  w dniach zwiedzania 3 dni ze znajomością języka polskiego i włoskiego </w:t>
      </w:r>
    </w:p>
    <w:p w:rsidR="00860BAF" w:rsidRDefault="00860BAF" w:rsidP="00860BAF">
      <w:pPr>
        <w:spacing w:after="60"/>
        <w:jc w:val="both"/>
      </w:pPr>
      <w:r>
        <w:t xml:space="preserve">k) Ubezpieczenie NNW i KL  za granicą </w:t>
      </w:r>
    </w:p>
    <w:p w:rsidR="00860BAF" w:rsidRDefault="00860BAF" w:rsidP="00860BAF">
      <w:pPr>
        <w:spacing w:after="60"/>
        <w:jc w:val="both"/>
      </w:pPr>
      <w:r>
        <w:t>l) opłata klimatyczna w hotelu</w:t>
      </w:r>
    </w:p>
    <w:p w:rsidR="00860BAF" w:rsidRDefault="00860BAF" w:rsidP="00860BAF">
      <w:pPr>
        <w:spacing w:after="60"/>
        <w:jc w:val="both"/>
      </w:pPr>
      <w:r>
        <w:t>m) Bilety wstępu:</w:t>
      </w:r>
    </w:p>
    <w:p w:rsidR="00860BAF" w:rsidRDefault="00860BAF" w:rsidP="00860BAF">
      <w:pPr>
        <w:spacing w:after="60"/>
        <w:jc w:val="both"/>
      </w:pPr>
      <w:r>
        <w:t xml:space="preserve">    - katedra zabytek UNESKO, </w:t>
      </w:r>
    </w:p>
    <w:p w:rsidR="00860BAF" w:rsidRDefault="00860BAF" w:rsidP="00860BAF">
      <w:pPr>
        <w:spacing w:after="60"/>
        <w:jc w:val="both"/>
      </w:pPr>
      <w:r>
        <w:t xml:space="preserve">    - teatr antyczny w Taorminie</w:t>
      </w:r>
    </w:p>
    <w:p w:rsidR="00860BAF" w:rsidRDefault="00860BAF" w:rsidP="00860BAF">
      <w:pPr>
        <w:spacing w:after="60"/>
        <w:jc w:val="both"/>
      </w:pPr>
      <w:r>
        <w:t xml:space="preserve">    - park archeologiczny w </w:t>
      </w:r>
      <w:proofErr w:type="spellStart"/>
      <w:r>
        <w:t>Segeście</w:t>
      </w:r>
      <w:proofErr w:type="spellEnd"/>
      <w:r>
        <w:t xml:space="preserve">, </w:t>
      </w:r>
    </w:p>
    <w:p w:rsidR="00860BAF" w:rsidRDefault="00860BAF" w:rsidP="00860BAF">
      <w:pPr>
        <w:spacing w:after="60"/>
        <w:jc w:val="both"/>
      </w:pPr>
      <w:r>
        <w:t>n) odbiorniki i słuchawki - Tour Guide dla każdego uczestnika przez 3 dni zwiedzania</w:t>
      </w:r>
    </w:p>
    <w:p w:rsidR="00860BAF" w:rsidRDefault="00860BAF" w:rsidP="00860BAF">
      <w:pPr>
        <w:spacing w:after="60"/>
        <w:jc w:val="both"/>
      </w:pPr>
      <w:r>
        <w:t>o) Wyjazd uczestników wycieczki do Włoch  nastąpi z Łomży, ul. Reymonta 9  dnia</w:t>
      </w:r>
    </w:p>
    <w:p w:rsidR="00860BAF" w:rsidRDefault="00860BAF" w:rsidP="00860BAF">
      <w:pPr>
        <w:spacing w:after="60"/>
        <w:jc w:val="both"/>
      </w:pPr>
      <w:r>
        <w:t xml:space="preserve">     14.07.2024r. rano, powrót 21.07.2024 r. w godz. wieczornych</w:t>
      </w:r>
    </w:p>
    <w:p w:rsidR="00860BAF" w:rsidRDefault="00860BAF" w:rsidP="00557B96">
      <w:pPr>
        <w:spacing w:after="60"/>
        <w:jc w:val="both"/>
      </w:pPr>
    </w:p>
    <w:p w:rsidR="00557B96" w:rsidRDefault="00AC217F" w:rsidP="00557B96">
      <w:pPr>
        <w:spacing w:after="60"/>
        <w:jc w:val="both"/>
      </w:pPr>
      <w:bookmarkStart w:id="0" w:name="_GoBack"/>
      <w:bookmarkEnd w:id="0"/>
      <w:proofErr w:type="spellStart"/>
      <w:r>
        <w:t>Holel</w:t>
      </w:r>
      <w:proofErr w:type="spellEnd"/>
      <w:r>
        <w:t>: ………………………………………………………………………………………..</w:t>
      </w:r>
    </w:p>
    <w:p w:rsidR="00633DF7" w:rsidRDefault="00633DF7" w:rsidP="00557B96">
      <w:pPr>
        <w:spacing w:after="60"/>
        <w:jc w:val="both"/>
      </w:pPr>
      <w:r>
        <w:t xml:space="preserve"> Odległość Hotelu od </w:t>
      </w:r>
      <w:r w:rsidR="00D840C9">
        <w:t>morza</w:t>
      </w:r>
      <w:r>
        <w:t>: ……………….</w:t>
      </w:r>
    </w:p>
    <w:p w:rsidR="00C804C2" w:rsidRPr="00BC55F8" w:rsidRDefault="00FA4E2D" w:rsidP="00BC55F8">
      <w:pPr>
        <w:spacing w:after="60"/>
      </w:pPr>
      <w:r>
        <w:t xml:space="preserve">3. </w:t>
      </w:r>
      <w:r w:rsidR="00C804C2" w:rsidRPr="00BC55F8">
        <w:t xml:space="preserve">Szczegółowy zakres przedmiotu umowy zawiera: </w:t>
      </w:r>
    </w:p>
    <w:p w:rsidR="00C804C2" w:rsidRPr="00BC55F8" w:rsidRDefault="00C804C2" w:rsidP="00BC55F8">
      <w:pPr>
        <w:pStyle w:val="Akapitzlist"/>
        <w:numPr>
          <w:ilvl w:val="0"/>
          <w:numId w:val="40"/>
        </w:numPr>
        <w:spacing w:after="60" w:line="240" w:lineRule="auto"/>
        <w:ind w:left="567" w:hanging="284"/>
        <w:contextualSpacing w:val="0"/>
        <w:rPr>
          <w:rFonts w:ascii="Times New Roman" w:hAnsi="Times New Roman"/>
          <w:sz w:val="24"/>
          <w:szCs w:val="24"/>
        </w:rPr>
      </w:pPr>
      <w:r w:rsidRPr="00BC55F8">
        <w:rPr>
          <w:rFonts w:ascii="Times New Roman" w:hAnsi="Times New Roman"/>
          <w:sz w:val="24"/>
          <w:szCs w:val="24"/>
        </w:rPr>
        <w:t xml:space="preserve">SWZ </w:t>
      </w:r>
      <w:r w:rsidR="009731F2" w:rsidRPr="00BC55F8">
        <w:rPr>
          <w:rFonts w:ascii="Times New Roman" w:hAnsi="Times New Roman"/>
          <w:sz w:val="24"/>
          <w:szCs w:val="24"/>
        </w:rPr>
        <w:t>–</w:t>
      </w:r>
      <w:r w:rsidRPr="00BC55F8">
        <w:rPr>
          <w:rFonts w:ascii="Times New Roman" w:hAnsi="Times New Roman"/>
          <w:sz w:val="24"/>
          <w:szCs w:val="24"/>
        </w:rPr>
        <w:t xml:space="preserve"> zał. </w:t>
      </w:r>
      <w:r w:rsidR="009731F2" w:rsidRPr="00BC55F8">
        <w:rPr>
          <w:rFonts w:ascii="Times New Roman" w:hAnsi="Times New Roman"/>
          <w:sz w:val="24"/>
          <w:szCs w:val="24"/>
        </w:rPr>
        <w:t>n</w:t>
      </w:r>
      <w:r w:rsidRPr="00BC55F8">
        <w:rPr>
          <w:rFonts w:ascii="Times New Roman" w:hAnsi="Times New Roman"/>
          <w:sz w:val="24"/>
          <w:szCs w:val="24"/>
        </w:rPr>
        <w:t xml:space="preserve">r 1 do umowy, </w:t>
      </w:r>
    </w:p>
    <w:p w:rsidR="00C804C2" w:rsidRPr="00BC55F8" w:rsidRDefault="00C804C2" w:rsidP="00BC55F8">
      <w:pPr>
        <w:pStyle w:val="Akapitzlist"/>
        <w:numPr>
          <w:ilvl w:val="0"/>
          <w:numId w:val="40"/>
        </w:numPr>
        <w:spacing w:after="60" w:line="240" w:lineRule="auto"/>
        <w:ind w:left="567" w:hanging="284"/>
        <w:contextualSpacing w:val="0"/>
        <w:rPr>
          <w:rFonts w:ascii="Times New Roman" w:hAnsi="Times New Roman"/>
          <w:sz w:val="24"/>
          <w:szCs w:val="24"/>
        </w:rPr>
      </w:pPr>
      <w:r w:rsidRPr="00BC55F8">
        <w:rPr>
          <w:rFonts w:ascii="Times New Roman" w:hAnsi="Times New Roman"/>
          <w:sz w:val="24"/>
          <w:szCs w:val="24"/>
        </w:rPr>
        <w:t xml:space="preserve">oferta Wykonawcy </w:t>
      </w:r>
      <w:r w:rsidR="009731F2" w:rsidRPr="00BC55F8">
        <w:rPr>
          <w:rFonts w:ascii="Times New Roman" w:hAnsi="Times New Roman"/>
          <w:sz w:val="24"/>
          <w:szCs w:val="24"/>
        </w:rPr>
        <w:t>–</w:t>
      </w:r>
      <w:r w:rsidRPr="00BC55F8">
        <w:rPr>
          <w:rFonts w:ascii="Times New Roman" w:hAnsi="Times New Roman"/>
          <w:sz w:val="24"/>
          <w:szCs w:val="24"/>
        </w:rPr>
        <w:t xml:space="preserve"> zał. </w:t>
      </w:r>
      <w:r w:rsidR="009731F2" w:rsidRPr="00BC55F8">
        <w:rPr>
          <w:rFonts w:ascii="Times New Roman" w:hAnsi="Times New Roman"/>
          <w:sz w:val="24"/>
          <w:szCs w:val="24"/>
        </w:rPr>
        <w:t>n</w:t>
      </w:r>
      <w:r w:rsidRPr="00BC55F8">
        <w:rPr>
          <w:rFonts w:ascii="Times New Roman" w:hAnsi="Times New Roman"/>
          <w:sz w:val="24"/>
          <w:szCs w:val="24"/>
        </w:rPr>
        <w:t xml:space="preserve">r 2 </w:t>
      </w:r>
      <w:r w:rsidR="009731F2" w:rsidRPr="00BC55F8">
        <w:rPr>
          <w:rFonts w:ascii="Times New Roman" w:hAnsi="Times New Roman"/>
          <w:sz w:val="24"/>
          <w:szCs w:val="24"/>
        </w:rPr>
        <w:t>do </w:t>
      </w:r>
      <w:r w:rsidRPr="00BC55F8">
        <w:rPr>
          <w:rFonts w:ascii="Times New Roman" w:hAnsi="Times New Roman"/>
          <w:sz w:val="24"/>
          <w:szCs w:val="24"/>
        </w:rPr>
        <w:t xml:space="preserve">umowy. </w:t>
      </w:r>
    </w:p>
    <w:p w:rsidR="00C804C2" w:rsidRDefault="00FA4E2D" w:rsidP="00BC55F8">
      <w:pPr>
        <w:spacing w:after="60"/>
      </w:pPr>
      <w:r>
        <w:t>3</w:t>
      </w:r>
      <w:r w:rsidR="009731F2" w:rsidRPr="00BC55F8">
        <w:t xml:space="preserve">. </w:t>
      </w:r>
      <w:r w:rsidR="00C804C2" w:rsidRPr="00BC55F8">
        <w:t xml:space="preserve">Wykonawca oświadcza, że na etapie przygotowywania oferty wyjaśnił z Zamawiającym wszelkie wątpliwości dotyczące </w:t>
      </w:r>
      <w:r w:rsidR="00557B96">
        <w:t>pr</w:t>
      </w:r>
      <w:r w:rsidR="00C804C2" w:rsidRPr="00BC55F8">
        <w:t>zedmiot</w:t>
      </w:r>
      <w:r w:rsidR="00557B96">
        <w:t>u</w:t>
      </w:r>
      <w:r w:rsidR="00C804C2" w:rsidRPr="00BC55F8">
        <w:t xml:space="preserve"> niniejszej umowy jak i dokumentacji postępowania opisującej te usługi i nie wnosi w tym zakresie żadnych zastrzeżeń. </w:t>
      </w:r>
    </w:p>
    <w:p w:rsidR="00FA4E2D" w:rsidRDefault="00FA4E2D" w:rsidP="00FA4E2D">
      <w:pPr>
        <w:spacing w:after="60"/>
      </w:pPr>
      <w:r>
        <w:t>4. Lista uczestników zostanie przesłana do Wykonawcy najpóźniej do dn. …………………………………………………………………………………………</w:t>
      </w:r>
    </w:p>
    <w:p w:rsidR="00AC217F" w:rsidRPr="00BC55F8" w:rsidRDefault="00AC217F" w:rsidP="00BC55F8">
      <w:pPr>
        <w:spacing w:after="60"/>
      </w:pPr>
    </w:p>
    <w:p w:rsidR="00C804C2" w:rsidRPr="00BC55F8" w:rsidRDefault="00C804C2" w:rsidP="00BC55F8">
      <w:pPr>
        <w:spacing w:after="60"/>
        <w:jc w:val="center"/>
        <w:rPr>
          <w:b/>
        </w:rPr>
      </w:pPr>
      <w:r w:rsidRPr="00BC55F8">
        <w:rPr>
          <w:b/>
        </w:rPr>
        <w:t>§2</w:t>
      </w:r>
    </w:p>
    <w:p w:rsidR="00C804C2" w:rsidRPr="00BC55F8" w:rsidRDefault="00C804C2" w:rsidP="00BC55F8">
      <w:pPr>
        <w:spacing w:after="60"/>
        <w:jc w:val="center"/>
        <w:rPr>
          <w:b/>
        </w:rPr>
      </w:pPr>
      <w:r w:rsidRPr="00BC55F8">
        <w:rPr>
          <w:b/>
        </w:rPr>
        <w:t>TERMIN WYKONANIA UMOWY</w:t>
      </w:r>
    </w:p>
    <w:p w:rsidR="00C804C2" w:rsidRPr="00557B96" w:rsidRDefault="009731F2" w:rsidP="00BC55F8">
      <w:pPr>
        <w:spacing w:after="60"/>
        <w:jc w:val="both"/>
        <w:rPr>
          <w:b/>
        </w:rPr>
      </w:pPr>
      <w:r w:rsidRPr="00BC55F8">
        <w:t xml:space="preserve">1. </w:t>
      </w:r>
      <w:r w:rsidR="00C804C2" w:rsidRPr="00BC55F8">
        <w:t xml:space="preserve">Ustala się następujący termin realizacji przedmiotu umowy: </w:t>
      </w:r>
      <w:r w:rsidR="00557B96" w:rsidRPr="00557B96">
        <w:rPr>
          <w:b/>
        </w:rPr>
        <w:t>14.07.2024-21.07.2024</w:t>
      </w:r>
      <w:r w:rsidR="00D840C9">
        <w:rPr>
          <w:b/>
        </w:rPr>
        <w:t>,</w:t>
      </w:r>
      <w:r w:rsidR="00557B96" w:rsidRPr="00557B96">
        <w:rPr>
          <w:b/>
        </w:rPr>
        <w:t xml:space="preserve"> 8 dni</w:t>
      </w:r>
    </w:p>
    <w:p w:rsidR="00C804C2" w:rsidRPr="00BC55F8" w:rsidRDefault="00C804C2" w:rsidP="00BC55F8">
      <w:pPr>
        <w:spacing w:after="60"/>
        <w:jc w:val="both"/>
      </w:pPr>
    </w:p>
    <w:p w:rsidR="00D840C9" w:rsidRDefault="00D840C9" w:rsidP="00BC55F8">
      <w:pPr>
        <w:spacing w:after="60"/>
        <w:jc w:val="center"/>
        <w:rPr>
          <w:b/>
        </w:rPr>
      </w:pPr>
    </w:p>
    <w:p w:rsidR="00D840C9" w:rsidRDefault="00D840C9" w:rsidP="00BC55F8">
      <w:pPr>
        <w:spacing w:after="60"/>
        <w:jc w:val="center"/>
        <w:rPr>
          <w:b/>
        </w:rPr>
      </w:pPr>
    </w:p>
    <w:p w:rsidR="00C804C2" w:rsidRPr="00BC55F8" w:rsidRDefault="00C804C2" w:rsidP="00BC55F8">
      <w:pPr>
        <w:spacing w:after="60"/>
        <w:jc w:val="center"/>
        <w:rPr>
          <w:b/>
        </w:rPr>
      </w:pPr>
      <w:r w:rsidRPr="00BC55F8">
        <w:rPr>
          <w:b/>
        </w:rPr>
        <w:t>§</w:t>
      </w:r>
      <w:r w:rsidR="00AC217F">
        <w:rPr>
          <w:b/>
        </w:rPr>
        <w:t>3</w:t>
      </w:r>
    </w:p>
    <w:p w:rsidR="00C804C2" w:rsidRPr="00BC55F8" w:rsidRDefault="00C804C2" w:rsidP="00BC55F8">
      <w:pPr>
        <w:spacing w:after="60"/>
        <w:jc w:val="center"/>
        <w:rPr>
          <w:b/>
        </w:rPr>
      </w:pPr>
      <w:r w:rsidRPr="00BC55F8">
        <w:rPr>
          <w:b/>
        </w:rPr>
        <w:t>WYNAGRODZENIE</w:t>
      </w:r>
    </w:p>
    <w:p w:rsidR="00C804C2" w:rsidRPr="00BC55F8" w:rsidRDefault="005450F8" w:rsidP="00BC55F8">
      <w:pPr>
        <w:spacing w:after="60"/>
        <w:jc w:val="both"/>
      </w:pPr>
      <w:r w:rsidRPr="00BC55F8">
        <w:t xml:space="preserve">1. </w:t>
      </w:r>
      <w:r w:rsidR="00C804C2" w:rsidRPr="00BC55F8">
        <w:t>Strony ustalają, że obowiązującą ich formą wynagrodzenia, zgodnie ze specyfikacją warunków zamówienia jest kwota określona</w:t>
      </w:r>
      <w:r w:rsidR="00BC55F8">
        <w:t xml:space="preserve"> w ofercie Wykonawcy wybranej w </w:t>
      </w:r>
      <w:r w:rsidR="00C804C2" w:rsidRPr="00BC55F8">
        <w:t>postępowaniu.</w:t>
      </w:r>
    </w:p>
    <w:p w:rsidR="00AC217F" w:rsidRDefault="005450F8" w:rsidP="00BC55F8">
      <w:pPr>
        <w:spacing w:after="60"/>
        <w:jc w:val="both"/>
      </w:pPr>
      <w:r w:rsidRPr="00BC55F8">
        <w:t xml:space="preserve">2. </w:t>
      </w:r>
      <w:r w:rsidR="00C804C2" w:rsidRPr="00BC55F8">
        <w:t xml:space="preserve">Wynagrodzenie, o którym mowa w ust. 1 jest ryczałtowe i wyraża się kwotą </w:t>
      </w:r>
      <w:r w:rsidR="00AC217F">
        <w:t>brutto:…………………………………………………………………………………………..</w:t>
      </w:r>
    </w:p>
    <w:p w:rsidR="00C804C2" w:rsidRDefault="00C804C2" w:rsidP="00BC55F8">
      <w:pPr>
        <w:spacing w:after="60"/>
        <w:jc w:val="both"/>
      </w:pPr>
      <w:r w:rsidRPr="00BC55F8">
        <w:t xml:space="preserve"> zł (słownie: </w:t>
      </w:r>
      <w:r w:rsidR="00AC217F">
        <w:t>……………………………………………………………………………………</w:t>
      </w:r>
      <w:r w:rsidRPr="00BC55F8">
        <w:t>.</w:t>
      </w:r>
    </w:p>
    <w:p w:rsidR="005F4318" w:rsidRDefault="005F4318" w:rsidP="005F4318">
      <w:pPr>
        <w:spacing w:after="60"/>
        <w:jc w:val="both"/>
      </w:pPr>
      <w:r>
        <w:t xml:space="preserve">stawka podatku VAT ......... % w kwocie .......................złotych) </w:t>
      </w:r>
    </w:p>
    <w:p w:rsidR="005F4318" w:rsidRDefault="005F4318" w:rsidP="005F4318">
      <w:pPr>
        <w:spacing w:after="60"/>
        <w:jc w:val="both"/>
      </w:pPr>
      <w:r>
        <w:t xml:space="preserve">(słownie: ........................................................................................................................ złotych) </w:t>
      </w:r>
    </w:p>
    <w:p w:rsidR="005F4318" w:rsidRDefault="005F4318" w:rsidP="005F4318">
      <w:pPr>
        <w:spacing w:after="60"/>
        <w:jc w:val="both"/>
      </w:pPr>
      <w:r>
        <w:t xml:space="preserve">-w kwocie netto ...............................................................złotych </w:t>
      </w:r>
    </w:p>
    <w:p w:rsidR="005F4318" w:rsidRDefault="005F4318" w:rsidP="005F4318">
      <w:pPr>
        <w:spacing w:after="60"/>
        <w:jc w:val="both"/>
      </w:pPr>
      <w:r>
        <w:t>(słownie: .................................................................................................................złotych netto)</w:t>
      </w:r>
    </w:p>
    <w:p w:rsidR="005F4318" w:rsidRDefault="005F4318" w:rsidP="00AC217F">
      <w:pPr>
        <w:spacing w:after="60"/>
        <w:jc w:val="both"/>
      </w:pPr>
    </w:p>
    <w:p w:rsidR="00AC217F" w:rsidRDefault="00AC217F" w:rsidP="00AC217F">
      <w:pPr>
        <w:spacing w:after="60"/>
        <w:jc w:val="both"/>
      </w:pPr>
      <w:r>
        <w:t>3. Strony ustaliły, iż płatności za usługę będą realizowane w następujących terminach:</w:t>
      </w:r>
    </w:p>
    <w:p w:rsidR="00AC217F" w:rsidRDefault="00AC217F" w:rsidP="00AC217F">
      <w:pPr>
        <w:spacing w:after="60"/>
        <w:jc w:val="both"/>
      </w:pPr>
      <w:r>
        <w:t xml:space="preserve">     a) Zaliczka 30%  (…………………………..PLN) w ciągu 7 dni od podpisania umowy tj.    </w:t>
      </w:r>
    </w:p>
    <w:p w:rsidR="00AC217F" w:rsidRDefault="00AC217F" w:rsidP="00AC217F">
      <w:pPr>
        <w:spacing w:after="60"/>
        <w:jc w:val="both"/>
      </w:pPr>
      <w:r>
        <w:t xml:space="preserve">         do dnia …………………………………………………………………</w:t>
      </w:r>
    </w:p>
    <w:p w:rsidR="00E8310D" w:rsidRDefault="00E8310D" w:rsidP="00AC217F">
      <w:pPr>
        <w:spacing w:after="60"/>
        <w:jc w:val="both"/>
      </w:pPr>
      <w:r>
        <w:t xml:space="preserve">     b) P</w:t>
      </w:r>
      <w:r w:rsidR="00AC217F">
        <w:t xml:space="preserve">ozostała należność 70% (……………………………………………………PLN)  </w:t>
      </w:r>
      <w:r>
        <w:t xml:space="preserve">  </w:t>
      </w:r>
    </w:p>
    <w:p w:rsidR="00AC217F" w:rsidRDefault="00E8310D" w:rsidP="00AC217F">
      <w:pPr>
        <w:spacing w:after="60"/>
        <w:jc w:val="both"/>
      </w:pPr>
      <w:r>
        <w:t xml:space="preserve">         do </w:t>
      </w:r>
      <w:r w:rsidR="00AC217F">
        <w:t xml:space="preserve">dnia 30.05.2024 r. ………………………………………                       </w:t>
      </w:r>
    </w:p>
    <w:p w:rsidR="00AC217F" w:rsidRDefault="00AC217F" w:rsidP="00AC217F">
      <w:pPr>
        <w:spacing w:after="60"/>
        <w:jc w:val="both"/>
      </w:pPr>
      <w:r>
        <w:t>na konto: ……………</w:t>
      </w:r>
      <w:r w:rsidR="00F177DC">
        <w:t>…………………………………………………………………</w:t>
      </w:r>
    </w:p>
    <w:p w:rsidR="00C804C2" w:rsidRDefault="00C804C2" w:rsidP="00BC55F8">
      <w:pPr>
        <w:spacing w:after="60"/>
        <w:jc w:val="both"/>
      </w:pPr>
      <w:r w:rsidRPr="00BC55F8">
        <w:t>3. Wynagrodzenie to obejmuje wszystkie koszty związane z realizacją zamówienia, także nie wymienione w SWZ, a związane z wykonaniem przedmiotu zamówienia tak, aby zamówienie zostało zrealizowane w pełnym zakresie</w:t>
      </w:r>
      <w:r w:rsidR="00AC217F">
        <w:t xml:space="preserve">. </w:t>
      </w:r>
    </w:p>
    <w:p w:rsidR="0012558D" w:rsidRPr="00BC55F8" w:rsidRDefault="00F177DC" w:rsidP="00BC55F8">
      <w:pPr>
        <w:spacing w:after="60"/>
        <w:jc w:val="both"/>
      </w:pPr>
      <w:r>
        <w:t>4.</w:t>
      </w:r>
      <w:r w:rsidR="00285C76" w:rsidRPr="00BC55F8">
        <w:t xml:space="preserve"> </w:t>
      </w:r>
      <w:r w:rsidR="0012558D" w:rsidRPr="00BC55F8">
        <w:t>W przypadku dokonywania</w:t>
      </w:r>
      <w:r w:rsidR="00245293">
        <w:t xml:space="preserve"> zapłaty przez Szkołę Podstawową</w:t>
      </w:r>
      <w:r w:rsidR="0012558D" w:rsidRPr="00BC55F8">
        <w:t xml:space="preserve"> Nr 1 w Łomży na rachunek strony będącej podatnikiem VAT - Wykonawca oświadcza, że wskazany na fakturze rachunek bankowy jest jego rachunkiem rozliczeniowym, służącym wyłącznie do celów rozliczeń </w:t>
      </w:r>
      <w:r w:rsidR="009E6D07">
        <w:t xml:space="preserve">                         </w:t>
      </w:r>
      <w:r w:rsidR="0012558D" w:rsidRPr="00BC55F8">
        <w:t>z tytułu prowadzonej przez niego działalności gospodarczej oraz że rachunek ten znajduje się w elektronicznym wykazie podmiotów prowadzonym przez szefa Krajowej Administracji Skarbowej {biała lista podatników VAT), o którym mowa w art.</w:t>
      </w:r>
      <w:r w:rsidR="00285C76" w:rsidRPr="00BC55F8">
        <w:t xml:space="preserve"> 96b ustawy z </w:t>
      </w:r>
      <w:r w:rsidR="0012558D" w:rsidRPr="00BC55F8">
        <w:t xml:space="preserve">dnia 11 marca 2004 r. o podatku do towarów i usług (Dz. U. z 2021 r. poz. 685 z </w:t>
      </w:r>
      <w:proofErr w:type="spellStart"/>
      <w:r w:rsidR="0012558D" w:rsidRPr="00BC55F8">
        <w:t>późn</w:t>
      </w:r>
      <w:proofErr w:type="spellEnd"/>
      <w:r w:rsidR="0012558D" w:rsidRPr="00BC55F8">
        <w:t xml:space="preserve">. </w:t>
      </w:r>
      <w:r w:rsidR="00285C76" w:rsidRPr="00BC55F8">
        <w:t>z</w:t>
      </w:r>
      <w:r w:rsidR="0012558D" w:rsidRPr="00BC55F8">
        <w:t>m.).</w:t>
      </w:r>
    </w:p>
    <w:p w:rsidR="0012558D" w:rsidRPr="00BC55F8" w:rsidRDefault="00F177DC" w:rsidP="00BC55F8">
      <w:pPr>
        <w:spacing w:after="60"/>
      </w:pPr>
      <w:r>
        <w:t>5</w:t>
      </w:r>
      <w:r w:rsidR="00285C76" w:rsidRPr="00BC55F8">
        <w:t xml:space="preserve">. </w:t>
      </w:r>
      <w:r w:rsidR="0012558D" w:rsidRPr="00BC55F8">
        <w:t xml:space="preserve">Fakturę Wykonawca wystawi: </w:t>
      </w:r>
    </w:p>
    <w:p w:rsidR="0012558D" w:rsidRPr="00BC55F8" w:rsidRDefault="0012558D" w:rsidP="00BC55F8">
      <w:pPr>
        <w:spacing w:after="60"/>
        <w:rPr>
          <w:b/>
        </w:rPr>
      </w:pPr>
      <w:r w:rsidRPr="00BC55F8">
        <w:rPr>
          <w:b/>
        </w:rPr>
        <w:t xml:space="preserve">Nabywca: </w:t>
      </w:r>
    </w:p>
    <w:p w:rsidR="0012558D" w:rsidRPr="00BC55F8" w:rsidRDefault="00285C76" w:rsidP="00BC55F8">
      <w:pPr>
        <w:spacing w:after="60"/>
      </w:pPr>
      <w:r w:rsidRPr="00BC55F8">
        <w:t>Miasto Łomża,</w:t>
      </w:r>
    </w:p>
    <w:p w:rsidR="00285C76" w:rsidRPr="00BC55F8" w:rsidRDefault="0012558D" w:rsidP="00BC55F8">
      <w:pPr>
        <w:spacing w:after="60"/>
      </w:pPr>
      <w:r w:rsidRPr="00BC55F8">
        <w:t>Pl. Stary Rynek 14</w:t>
      </w:r>
      <w:r w:rsidR="00285C76" w:rsidRPr="00BC55F8">
        <w:t>,</w:t>
      </w:r>
    </w:p>
    <w:p w:rsidR="00285C76" w:rsidRPr="00BC55F8" w:rsidRDefault="00285C76" w:rsidP="00BC55F8">
      <w:pPr>
        <w:spacing w:after="60"/>
      </w:pPr>
      <w:r w:rsidRPr="00BC55F8">
        <w:t xml:space="preserve"> 18-400 Łomża,</w:t>
      </w:r>
    </w:p>
    <w:p w:rsidR="00285C76" w:rsidRPr="00BC55F8" w:rsidRDefault="0012558D" w:rsidP="00BC55F8">
      <w:pPr>
        <w:spacing w:after="60"/>
      </w:pPr>
      <w:r w:rsidRPr="00BC55F8">
        <w:t xml:space="preserve">NIP:7182144919 </w:t>
      </w:r>
    </w:p>
    <w:p w:rsidR="0012558D" w:rsidRPr="00BC55F8" w:rsidRDefault="0012558D" w:rsidP="00BC55F8">
      <w:pPr>
        <w:spacing w:after="60"/>
        <w:rPr>
          <w:b/>
        </w:rPr>
      </w:pPr>
      <w:r w:rsidRPr="00BC55F8">
        <w:rPr>
          <w:b/>
        </w:rPr>
        <w:t xml:space="preserve">Odbiorca: </w:t>
      </w:r>
    </w:p>
    <w:p w:rsidR="0012558D" w:rsidRPr="00BC55F8" w:rsidRDefault="0012558D" w:rsidP="00BC55F8">
      <w:pPr>
        <w:spacing w:after="60"/>
      </w:pPr>
      <w:r w:rsidRPr="00BC55F8">
        <w:t>Szkoła Podstawowa Nr 1 w Łomży,</w:t>
      </w:r>
    </w:p>
    <w:p w:rsidR="00285C76" w:rsidRPr="00BC55F8" w:rsidRDefault="0012558D" w:rsidP="00BC55F8">
      <w:pPr>
        <w:spacing w:after="60"/>
      </w:pPr>
      <w:r w:rsidRPr="00BC55F8">
        <w:t>ul. Reymonta 9</w:t>
      </w:r>
      <w:r w:rsidR="00285C76" w:rsidRPr="00BC55F8">
        <w:t>,</w:t>
      </w:r>
    </w:p>
    <w:p w:rsidR="0012558D" w:rsidRPr="00BC55F8" w:rsidRDefault="00285C76" w:rsidP="00BC55F8">
      <w:pPr>
        <w:spacing w:after="60"/>
      </w:pPr>
      <w:r w:rsidRPr="00BC55F8">
        <w:t>18-400 Ło</w:t>
      </w:r>
      <w:r w:rsidR="0012558D" w:rsidRPr="00BC55F8">
        <w:t>mża</w:t>
      </w:r>
    </w:p>
    <w:p w:rsidR="00285C76" w:rsidRPr="00BC55F8" w:rsidRDefault="00F177DC" w:rsidP="00BC55F8">
      <w:pPr>
        <w:spacing w:after="60"/>
        <w:jc w:val="both"/>
      </w:pPr>
      <w:r>
        <w:t>6</w:t>
      </w:r>
      <w:r w:rsidR="00BC55F8">
        <w:t>. </w:t>
      </w:r>
      <w:r w:rsidR="0012558D" w:rsidRPr="00BC55F8">
        <w:t>Zamawiający dokonuje bezpośredniej zapłaty wymagalnego wynagrodzenia przysługującego Podwykonawcy lub dalszemu Podwykonawcy, który zawarł przedłożoną Zamawiającemu umowę o podwykonawstwo, której przed</w:t>
      </w:r>
      <w:r w:rsidR="00BC55F8">
        <w:t xml:space="preserve">miotem są dostawy lub usługi, </w:t>
      </w:r>
      <w:r w:rsidR="00BC55F8">
        <w:lastRenderedPageBreak/>
        <w:t>w </w:t>
      </w:r>
      <w:r w:rsidR="0012558D" w:rsidRPr="00BC55F8">
        <w:t xml:space="preserve">przypadku uchylenia się od obowiązku zapłaty odpowiednio przez Wykonawcę, Podwykonawcę lub dalszego Podwykonawcę zamówienia na usługi. </w:t>
      </w:r>
    </w:p>
    <w:p w:rsidR="0012558D" w:rsidRPr="00BC55F8" w:rsidRDefault="00F177DC" w:rsidP="00BC55F8">
      <w:pPr>
        <w:spacing w:after="60"/>
        <w:jc w:val="both"/>
      </w:pPr>
      <w:r>
        <w:t>7</w:t>
      </w:r>
      <w:r w:rsidR="00285C76" w:rsidRPr="00BC55F8">
        <w:t xml:space="preserve">. </w:t>
      </w:r>
      <w:r w:rsidR="0012558D" w:rsidRPr="00BC55F8">
        <w:t>Wynagrodzenie, o którym mowa w ust. 8 dotyczy wył</w:t>
      </w:r>
      <w:r w:rsidR="00285C76" w:rsidRPr="00BC55F8">
        <w:t>ącznie należności powstałych po </w:t>
      </w:r>
      <w:r w:rsidR="0012558D" w:rsidRPr="00BC55F8">
        <w:t>przedłożeniu Zamawiającemu poświadczonej za zgodność z oryginałem kopii umowy</w:t>
      </w:r>
      <w:r w:rsidR="00285C76" w:rsidRPr="00BC55F8">
        <w:t xml:space="preserve"> o </w:t>
      </w:r>
      <w:r w:rsidR="0012558D" w:rsidRPr="00BC55F8">
        <w:t>podwykonawstwo, której przedmiotem są dostawy lub usługi.</w:t>
      </w:r>
    </w:p>
    <w:p w:rsidR="0012558D" w:rsidRPr="00BC55F8" w:rsidRDefault="00F177DC" w:rsidP="00BC55F8">
      <w:pPr>
        <w:spacing w:after="60"/>
        <w:jc w:val="both"/>
      </w:pPr>
      <w:r>
        <w:t>8</w:t>
      </w:r>
      <w:r w:rsidR="005C71C3" w:rsidRPr="00BC55F8">
        <w:t xml:space="preserve">. </w:t>
      </w:r>
      <w:r w:rsidR="0012558D" w:rsidRPr="00BC55F8">
        <w:t>Bezpośrednia zapłata obejmuje wyłącznie należne wynagrodzenie bez odsetek należnych Podwykonawcy lub dalszemu Podwykonawcy. Przed dokonaniem tej zapłaty Zamawiający wzywa Wykonawcę do zgłoszenia pisemnych uwag dotyczących zasadności bezpośredniej zapłaty wynagrodzenia Podwykonawcy lub dalszemu P</w:t>
      </w:r>
      <w:r w:rsidR="005C71C3" w:rsidRPr="00BC55F8">
        <w:t>odwykonawcy w terminie 7 dni od </w:t>
      </w:r>
      <w:r w:rsidR="0012558D" w:rsidRPr="00BC55F8">
        <w:t xml:space="preserve">dnia doręczenia wezwania. </w:t>
      </w:r>
    </w:p>
    <w:p w:rsidR="0012558D" w:rsidRPr="00BC55F8" w:rsidRDefault="00F177DC" w:rsidP="00BC55F8">
      <w:pPr>
        <w:spacing w:after="60"/>
        <w:jc w:val="both"/>
      </w:pPr>
      <w:r>
        <w:t>9</w:t>
      </w:r>
      <w:r w:rsidR="005C71C3" w:rsidRPr="00BC55F8">
        <w:t xml:space="preserve">. </w:t>
      </w:r>
      <w:r w:rsidR="0012558D" w:rsidRPr="00BC55F8">
        <w:t>W przypadku zgłoszenia uwag, o których mowa w ust. 1</w:t>
      </w:r>
      <w:r w:rsidR="00245293">
        <w:t>0</w:t>
      </w:r>
      <w:r w:rsidR="0012558D" w:rsidRPr="00BC55F8">
        <w:t>, w te</w:t>
      </w:r>
      <w:r w:rsidR="005C71C3" w:rsidRPr="00BC55F8">
        <w:t xml:space="preserve">rminie 7 dni od dnia doręczenia </w:t>
      </w:r>
      <w:r w:rsidR="0012558D" w:rsidRPr="00BC55F8">
        <w:t xml:space="preserve">odpowiedzi na wezwanie, Zamawiający może: </w:t>
      </w:r>
    </w:p>
    <w:p w:rsidR="0012558D" w:rsidRPr="00BC55F8" w:rsidRDefault="0012558D" w:rsidP="00BC55F8">
      <w:pPr>
        <w:pStyle w:val="Akapitzlist"/>
        <w:numPr>
          <w:ilvl w:val="0"/>
          <w:numId w:val="45"/>
        </w:numPr>
        <w:spacing w:after="60" w:line="240" w:lineRule="auto"/>
        <w:contextualSpacing w:val="0"/>
        <w:jc w:val="both"/>
        <w:rPr>
          <w:rFonts w:ascii="Times New Roman" w:hAnsi="Times New Roman"/>
          <w:sz w:val="24"/>
          <w:szCs w:val="24"/>
        </w:rPr>
      </w:pPr>
      <w:r w:rsidRPr="00BC55F8">
        <w:rPr>
          <w:rFonts w:ascii="Times New Roman" w:hAnsi="Times New Roman"/>
          <w:sz w:val="24"/>
          <w:szCs w:val="24"/>
        </w:rPr>
        <w:t xml:space="preserve">nie dokonać bezpośredniej zapłaty wynagrodzenia Podwykonawcy lub dalszemu Podwykonawcy, jeżeli Wykonawca wykaże niezasadność takiej zapłaty, albo </w:t>
      </w:r>
    </w:p>
    <w:p w:rsidR="0012558D" w:rsidRPr="00BC55F8" w:rsidRDefault="0012558D" w:rsidP="00BC55F8">
      <w:pPr>
        <w:pStyle w:val="Akapitzlist"/>
        <w:numPr>
          <w:ilvl w:val="0"/>
          <w:numId w:val="45"/>
        </w:numPr>
        <w:spacing w:after="60" w:line="240" w:lineRule="auto"/>
        <w:contextualSpacing w:val="0"/>
        <w:jc w:val="both"/>
        <w:rPr>
          <w:rFonts w:ascii="Times New Roman" w:hAnsi="Times New Roman"/>
          <w:sz w:val="24"/>
          <w:szCs w:val="24"/>
        </w:rPr>
      </w:pPr>
      <w:r w:rsidRPr="00BC55F8">
        <w:rPr>
          <w:rFonts w:ascii="Times New Roman" w:hAnsi="Times New Roman"/>
          <w:sz w:val="24"/>
          <w:szCs w:val="24"/>
        </w:rPr>
        <w:t xml:space="preserve">złożyć do depozytu sądowego kwotę potrzebną na pokrycie wynagrodzenia Podwykonawcy lub dalszemu Podwykonawcy w przypadku istnienia zasadniczej wątpliwości Zamawiającego co do wysokości należnej zapłaty lub podmiotu, któremu płatność się należy, </w:t>
      </w:r>
    </w:p>
    <w:p w:rsidR="00C804C2" w:rsidRPr="00BC55F8" w:rsidRDefault="0012558D" w:rsidP="00BC55F8">
      <w:pPr>
        <w:pStyle w:val="Akapitzlist"/>
        <w:numPr>
          <w:ilvl w:val="0"/>
          <w:numId w:val="45"/>
        </w:numPr>
        <w:spacing w:after="60" w:line="240" w:lineRule="auto"/>
        <w:contextualSpacing w:val="0"/>
        <w:jc w:val="both"/>
        <w:rPr>
          <w:sz w:val="24"/>
          <w:szCs w:val="24"/>
        </w:rPr>
      </w:pPr>
      <w:r w:rsidRPr="00BC55F8">
        <w:rPr>
          <w:rFonts w:ascii="Times New Roman" w:hAnsi="Times New Roman"/>
          <w:sz w:val="24"/>
          <w:szCs w:val="24"/>
        </w:rPr>
        <w:t>dokonać bezpośredniej zapłaty wynagrodzenia Podwykonawcy lub dalszemu Podwykonawcy, jeżeli Podwykonawca lub dalszy Podwykonawca wykaże zasadność takiej zapłaty.</w:t>
      </w:r>
    </w:p>
    <w:p w:rsidR="0012558D" w:rsidRPr="00BC55F8" w:rsidRDefault="00F177DC" w:rsidP="00BC55F8">
      <w:pPr>
        <w:spacing w:after="60"/>
        <w:jc w:val="center"/>
        <w:rPr>
          <w:b/>
        </w:rPr>
      </w:pPr>
      <w:r>
        <w:rPr>
          <w:b/>
        </w:rPr>
        <w:t>§4</w:t>
      </w:r>
    </w:p>
    <w:p w:rsidR="0012558D" w:rsidRPr="00BC55F8" w:rsidRDefault="0012558D" w:rsidP="00BC55F8">
      <w:pPr>
        <w:spacing w:after="60"/>
        <w:jc w:val="center"/>
        <w:rPr>
          <w:b/>
        </w:rPr>
      </w:pPr>
      <w:r w:rsidRPr="00BC55F8">
        <w:rPr>
          <w:b/>
        </w:rPr>
        <w:t>PŁATNOŚCI</w:t>
      </w:r>
    </w:p>
    <w:p w:rsidR="0012558D" w:rsidRPr="00BC55F8" w:rsidRDefault="00F177DC" w:rsidP="00BC55F8">
      <w:pPr>
        <w:spacing w:after="60"/>
        <w:jc w:val="both"/>
      </w:pPr>
      <w:r>
        <w:t>1</w:t>
      </w:r>
      <w:r w:rsidR="005C71C3" w:rsidRPr="00BC55F8">
        <w:t xml:space="preserve">. </w:t>
      </w:r>
      <w:r w:rsidR="0012558D" w:rsidRPr="00BC55F8">
        <w:t>Za datę dokonania płatności faktury strony będą uważały datę obciążenia rachunku Zamawiającego.</w:t>
      </w:r>
    </w:p>
    <w:p w:rsidR="0012558D" w:rsidRPr="00BC55F8" w:rsidRDefault="00F177DC" w:rsidP="00BC55F8">
      <w:pPr>
        <w:spacing w:after="60"/>
        <w:jc w:val="both"/>
      </w:pPr>
      <w:r>
        <w:t>2</w:t>
      </w:r>
      <w:r w:rsidR="005C71C3" w:rsidRPr="00BC55F8">
        <w:t xml:space="preserve">. </w:t>
      </w:r>
      <w:r w:rsidR="0012558D" w:rsidRPr="00BC55F8">
        <w:t xml:space="preserve">Zamawiający upoważnia Wykonawcę do wystawiania i przesyłania faktur VAT bez drugostronnego potwierdzenia. </w:t>
      </w:r>
    </w:p>
    <w:p w:rsidR="0012558D" w:rsidRPr="00BC55F8" w:rsidRDefault="00F177DC" w:rsidP="00BC55F8">
      <w:pPr>
        <w:spacing w:after="60"/>
        <w:jc w:val="both"/>
      </w:pPr>
      <w:r>
        <w:t>3</w:t>
      </w:r>
      <w:r w:rsidR="005C71C3" w:rsidRPr="00BC55F8">
        <w:t xml:space="preserve">. </w:t>
      </w:r>
      <w:r w:rsidR="0012558D" w:rsidRPr="00BC55F8">
        <w:t>Zamawiający nie wyraża zgody na dokonanie cesji wierzytelności na rzecz innego podmiotu lub osoby.</w:t>
      </w:r>
    </w:p>
    <w:p w:rsidR="00FA4E2D" w:rsidRDefault="00FA4E2D" w:rsidP="00BC55F8">
      <w:pPr>
        <w:spacing w:after="60"/>
        <w:jc w:val="center"/>
        <w:rPr>
          <w:b/>
        </w:rPr>
      </w:pPr>
    </w:p>
    <w:p w:rsidR="00B82CBD" w:rsidRDefault="00B82CBD" w:rsidP="00BC55F8">
      <w:pPr>
        <w:spacing w:after="60"/>
        <w:jc w:val="center"/>
        <w:rPr>
          <w:b/>
        </w:rPr>
      </w:pPr>
      <w:r w:rsidRPr="00B82CBD">
        <w:rPr>
          <w:b/>
        </w:rPr>
        <w:t>§5</w:t>
      </w:r>
    </w:p>
    <w:p w:rsidR="00B82CBD" w:rsidRDefault="00B82CBD" w:rsidP="00BC55F8">
      <w:pPr>
        <w:spacing w:after="60"/>
        <w:jc w:val="center"/>
        <w:rPr>
          <w:b/>
        </w:rPr>
      </w:pPr>
      <w:r>
        <w:rPr>
          <w:b/>
        </w:rPr>
        <w:t>WYMAGANIA</w:t>
      </w:r>
    </w:p>
    <w:p w:rsidR="00B82CBD" w:rsidRPr="00B82CBD" w:rsidRDefault="00B82CBD" w:rsidP="00B82CBD">
      <w:pPr>
        <w:spacing w:after="60"/>
      </w:pPr>
      <w:r w:rsidRPr="00B82CBD">
        <w:rPr>
          <w:b/>
        </w:rPr>
        <w:t>1.</w:t>
      </w:r>
      <w:r w:rsidRPr="00B82CBD">
        <w:t xml:space="preserve">Zamawiający </w:t>
      </w:r>
      <w:r>
        <w:t xml:space="preserve">zgodnie z art.95 ustawy  </w:t>
      </w:r>
      <w:proofErr w:type="spellStart"/>
      <w:r>
        <w:t>pzp</w:t>
      </w:r>
      <w:proofErr w:type="spellEnd"/>
      <w:r>
        <w:t xml:space="preserve"> </w:t>
      </w:r>
      <w:r w:rsidRPr="00B82CBD">
        <w:t xml:space="preserve">wymaga, aby w okresie wykonywania usługi, </w:t>
      </w:r>
      <w:r w:rsidRPr="00B82CBD">
        <w:rPr>
          <w:b/>
        </w:rPr>
        <w:t>osoby wykonujące czynności</w:t>
      </w:r>
      <w:r w:rsidRPr="00B82CBD">
        <w:t xml:space="preserve"> </w:t>
      </w:r>
      <w:r w:rsidRPr="00B82CBD">
        <w:rPr>
          <w:b/>
        </w:rPr>
        <w:t>polegające na bezpośrednim wykonywaniu usługi</w:t>
      </w:r>
      <w:r w:rsidRPr="00B82CBD">
        <w:t xml:space="preserve"> tj. pilot wycieczki /rezydenci turystyczni, zatrudnione były na podstawie umowy o pracę w rozumieniu art. 22 § 1 ustawy z dnia 26 czerwca 1974 r. - Kodeks pracy(</w:t>
      </w:r>
      <w:proofErr w:type="spellStart"/>
      <w:r w:rsidRPr="00B82CBD">
        <w:t>t.j</w:t>
      </w:r>
      <w:proofErr w:type="spellEnd"/>
      <w:r w:rsidRPr="00B82CBD">
        <w:t xml:space="preserve">. Dz. U. z 2020 r. poz. 1320 z </w:t>
      </w:r>
      <w:proofErr w:type="spellStart"/>
      <w:r w:rsidRPr="00B82CBD">
        <w:t>późn</w:t>
      </w:r>
      <w:proofErr w:type="spellEnd"/>
      <w:r w:rsidRPr="00B82CBD">
        <w:t>. zm.) z uwzględnieniem minimalnego wynagrodzenia za pracę ustalonego na podstawie art. 2 ust. 3-5 ustawy z dnia 10 października 2002 r. o minimalnym wynagrodzeniu za pracę (</w:t>
      </w:r>
      <w:proofErr w:type="spellStart"/>
      <w:r w:rsidRPr="00B82CBD">
        <w:t>t.j</w:t>
      </w:r>
      <w:proofErr w:type="spellEnd"/>
      <w:r w:rsidRPr="00B82CBD">
        <w:t>. Dz. U. z 2020 r. poz. 2207).</w:t>
      </w:r>
    </w:p>
    <w:p w:rsidR="00B82CBD" w:rsidRPr="00B82CBD" w:rsidRDefault="00B82CBD" w:rsidP="00B82CBD">
      <w:pPr>
        <w:spacing w:after="60"/>
      </w:pPr>
      <w:r>
        <w:t>2.</w:t>
      </w:r>
      <w:r w:rsidRPr="00B82CBD">
        <w:t xml:space="preserve">W celu wykazania okoliczności, o których mowa w ust. 1, Wykonawca zobowiązany jest udokumentować zatrudnienie osób poprzez złożenie Zamawiającemu w terminie do 10 dni od dnia zawarcia umowy, oświadczenia, że osoby wykonujące czynności polegające na bezpośrednim wykonywaniu usługi tj. </w:t>
      </w:r>
      <w:r w:rsidR="00431654">
        <w:t>pilot wycieczki/</w:t>
      </w:r>
      <w:r w:rsidRPr="00B82CBD">
        <w:t xml:space="preserve">rezydenci turystyczni zatrudnione są na podstawie umowy o pracę z uwzględnieniem minimalnego wynagrodzenia za pracę ustalonego na podstawie art. 2 ust. 3-5 ustawy z dnia 10 października 2002 r. o minimalnym wynagrodzeniu za pracę przez cały okres realizacji przedmiotu zamówienia podczas </w:t>
      </w:r>
      <w:r w:rsidRPr="00B82CBD">
        <w:lastRenderedPageBreak/>
        <w:t xml:space="preserve">prowadzonych tych prac. W oświadczeniu Wykonawca zobowiązany jest podać liczbę pracowników przewidzianych do realizacji zamówienia. </w:t>
      </w:r>
    </w:p>
    <w:p w:rsidR="00B82CBD" w:rsidRPr="00B82CBD" w:rsidRDefault="00B82CBD" w:rsidP="00B82CBD">
      <w:pPr>
        <w:spacing w:after="60"/>
      </w:pPr>
      <w:r>
        <w:t>3.</w:t>
      </w:r>
      <w:r w:rsidRPr="00B82CBD">
        <w:t>Na żądanie Zamawiającego Wykonawca zobowiązany jest przedstawić poświadczoną za zgodność z oryginałem kserokopie umowy o pracę zatrudnionego pracownika.</w:t>
      </w:r>
    </w:p>
    <w:p w:rsidR="00B82CBD" w:rsidRPr="00B82CBD" w:rsidRDefault="00B82CBD" w:rsidP="00B82CBD">
      <w:pPr>
        <w:spacing w:after="60"/>
      </w:pPr>
      <w:r>
        <w:t>4.</w:t>
      </w:r>
      <w:r w:rsidRPr="00B82CBD">
        <w:t>Na żądanie Zamawiającego Wykonawca obowiązany będzie składać aktualne oświadczenie, o którym mowa w ust. 2 oraz kopie umów, o których mowa w ust. 3 w terminie do 5 dni od wezwania. Z wezwaniem Zamawiający może zwrócić się do Wykonawcy nie częściej niż 2 razy w okresie trwania umowy.</w:t>
      </w:r>
    </w:p>
    <w:p w:rsidR="00B82CBD" w:rsidRPr="00B82CBD" w:rsidRDefault="00B82CBD" w:rsidP="00B82CBD">
      <w:pPr>
        <w:spacing w:after="60"/>
      </w:pPr>
      <w:r>
        <w:t>5.</w:t>
      </w:r>
      <w:r w:rsidRPr="00B82CBD">
        <w:t>W przypadku, gdy Zamawiający poweźmie wątpliwości, co do prawdziwości oświadczenia Wykonawcy, o którym mowa w ust. 2 i 4 zwróci się z wnioskiem do inspektoratu pracy o przeprowadzenie kontroli.</w:t>
      </w:r>
    </w:p>
    <w:p w:rsidR="00B82CBD" w:rsidRPr="00B82CBD" w:rsidRDefault="00B82CBD" w:rsidP="00B82CBD">
      <w:pPr>
        <w:spacing w:after="60"/>
      </w:pPr>
      <w:r>
        <w:t>6.</w:t>
      </w:r>
      <w:r w:rsidRPr="00B82CBD">
        <w:t>Jeżeli czynności, których dotyczą wymagania zatrudnienia na umowę o pracę wykonywane są przez osoby zatrudnione przez Podwykonawcę, Wykonawca zobowiązany jest wprowadzić do umowy z Podwykonawcą zapisy odpowiadające treści ust. 1-5, które umożliwią Wykonawcy skontrolowanie spełnienia przez Podwykonawcę obowiązku zatrudnienia na umowę o pracę. Brak zapisów, o których mowa w zdaniu pierwszym jest podstawą do naliczenia Wykonawcy kar umownych.</w:t>
      </w:r>
    </w:p>
    <w:p w:rsidR="00B82CBD" w:rsidRPr="00B82CBD" w:rsidRDefault="00B82CBD" w:rsidP="00B82CBD">
      <w:pPr>
        <w:spacing w:after="60"/>
      </w:pPr>
      <w:r>
        <w:t>7.</w:t>
      </w:r>
      <w:r w:rsidRPr="00B82CBD">
        <w:t>Z tytułu niespełnienia przez Wykonawcę lub podwykonawcę wymogu zatrudnienia na podstawie umowy o pracę osób wykonujących wskazane w ust. 1 czynności Zamawiający przewiduje po uprzednim wezwaniu Wykonawcy i wyznaczeniu 14 dniowego terminu na przywrócenie wykonywania zamówienia zgodnie z umową, sankcje w postaci obowiązku zapłaty przez Wykonawcę kary umownej w wysokości 1.000,00 zł brutto za każde stwierdzone naruszenie lub/i odstąpienie od umowy. Nie 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w:t>
      </w:r>
    </w:p>
    <w:p w:rsidR="0012558D" w:rsidRPr="00BC55F8" w:rsidRDefault="0012558D" w:rsidP="00BC55F8">
      <w:pPr>
        <w:spacing w:after="60"/>
        <w:jc w:val="center"/>
        <w:rPr>
          <w:b/>
        </w:rPr>
      </w:pPr>
      <w:r w:rsidRPr="00BC55F8">
        <w:rPr>
          <w:b/>
        </w:rPr>
        <w:t>§</w:t>
      </w:r>
      <w:r w:rsidR="00B82CBD">
        <w:rPr>
          <w:b/>
        </w:rPr>
        <w:t>6</w:t>
      </w:r>
    </w:p>
    <w:p w:rsidR="009731F2" w:rsidRDefault="009731F2" w:rsidP="00BC55F8">
      <w:pPr>
        <w:spacing w:after="60"/>
        <w:jc w:val="center"/>
        <w:rPr>
          <w:b/>
        </w:rPr>
      </w:pPr>
      <w:r w:rsidRPr="00BC55F8">
        <w:rPr>
          <w:b/>
        </w:rPr>
        <w:t>KARY UMOWNE</w:t>
      </w:r>
    </w:p>
    <w:p w:rsidR="00F177DC" w:rsidRPr="00F177DC" w:rsidRDefault="00F177DC" w:rsidP="00F177DC">
      <w:pPr>
        <w:spacing w:after="60"/>
      </w:pPr>
      <w:r>
        <w:t>1.</w:t>
      </w:r>
      <w:r w:rsidRPr="00F177DC">
        <w:t>Wykonawca zapłaci Zamawiającemu kary umowne w następujących przypadkach:</w:t>
      </w:r>
    </w:p>
    <w:p w:rsidR="00F177DC" w:rsidRPr="00F177DC" w:rsidRDefault="00F177DC" w:rsidP="00F177DC">
      <w:pPr>
        <w:spacing w:after="60"/>
      </w:pPr>
      <w:r w:rsidRPr="00F177DC">
        <w:t>1)z tytułu odstąpienia od umowy z przyczyn leżących po stronie Wykonawcy  w wysokości 10 % kwoty brutto wskazanej w § 1 ust.3 umowy;</w:t>
      </w:r>
    </w:p>
    <w:p w:rsidR="00F177DC" w:rsidRPr="00F177DC" w:rsidRDefault="00F177DC" w:rsidP="00F177DC">
      <w:pPr>
        <w:spacing w:after="60"/>
      </w:pPr>
      <w:r>
        <w:t>2)</w:t>
      </w:r>
      <w:r w:rsidRPr="00F177DC">
        <w:t>z tytułu niezapewnienia warunków zakwaterowania określonych w przedłożonej ofercie w wysokości 2 % kwoty brutto wskazanej w § 1 ust.3 umowy;</w:t>
      </w:r>
    </w:p>
    <w:p w:rsidR="00F177DC" w:rsidRPr="00F177DC" w:rsidRDefault="00F177DC" w:rsidP="00F177DC">
      <w:pPr>
        <w:spacing w:after="60"/>
      </w:pPr>
      <w:r>
        <w:t>3)</w:t>
      </w:r>
      <w:r w:rsidRPr="00F177DC">
        <w:t>z tytułu niezapewnienia warunków wycieczki określonych w przedłożonej ofercie w wysokości  2 % kwoty brutto wskazanej w § 1 ust.3 umowy za każde stwierdzone odstępstwo w zakresie oferty</w:t>
      </w:r>
    </w:p>
    <w:p w:rsidR="00F177DC" w:rsidRPr="00F177DC" w:rsidRDefault="00F177DC" w:rsidP="00F177DC">
      <w:pPr>
        <w:spacing w:after="60"/>
      </w:pPr>
      <w:r w:rsidRPr="00F177DC">
        <w:t xml:space="preserve">2. Dowodami potwierdzającymi zaistnienie wskazanych w ust. 1 uchybień będą </w:t>
      </w:r>
    </w:p>
    <w:p w:rsidR="00F177DC" w:rsidRPr="00F177DC" w:rsidRDefault="00F177DC" w:rsidP="00F177DC">
      <w:pPr>
        <w:spacing w:after="60"/>
      </w:pPr>
      <w:r w:rsidRPr="00F177DC">
        <w:t xml:space="preserve">w szczególności oświadczenia i  zdjęcia uczestników wycieczki. </w:t>
      </w:r>
    </w:p>
    <w:p w:rsidR="00F177DC" w:rsidRPr="00F177DC" w:rsidRDefault="00F177DC" w:rsidP="00F177DC">
      <w:pPr>
        <w:spacing w:after="60"/>
      </w:pPr>
      <w:r w:rsidRPr="00F177DC">
        <w:t>3. Zamawiający zapłaci Wykonawcy kary umowne w przypadku:</w:t>
      </w:r>
    </w:p>
    <w:p w:rsidR="00F177DC" w:rsidRPr="00F177DC" w:rsidRDefault="00F177DC" w:rsidP="00F177DC">
      <w:pPr>
        <w:spacing w:after="60"/>
      </w:pPr>
      <w:r>
        <w:t>1)</w:t>
      </w:r>
      <w:r w:rsidRPr="00F177DC">
        <w:t xml:space="preserve">odstąpienia od umowy z winy Zamawiającego w wysokości 10 % wynagrodzenia brutto, o którym mowa w § 1 ust. 3 umowy. </w:t>
      </w:r>
    </w:p>
    <w:p w:rsidR="00F177DC" w:rsidRPr="00F177DC" w:rsidRDefault="00F177DC" w:rsidP="00F177DC">
      <w:pPr>
        <w:spacing w:after="60"/>
      </w:pPr>
      <w:r>
        <w:t>4.</w:t>
      </w:r>
      <w:r w:rsidRPr="00F177DC">
        <w:t>Łączna wysokość kar umownych, do której zapłaty zobowiązana będzie jedna ze stron umowy nie może przekroczyć 15%, kwoty brutto wskazanej w § 1 ust. 3.</w:t>
      </w:r>
    </w:p>
    <w:p w:rsidR="00F177DC" w:rsidRPr="00F177DC" w:rsidRDefault="00F177DC" w:rsidP="00F177DC">
      <w:pPr>
        <w:spacing w:after="60"/>
      </w:pPr>
      <w:r>
        <w:lastRenderedPageBreak/>
        <w:t>5.</w:t>
      </w:r>
      <w:r w:rsidRPr="00F177DC">
        <w:t>Strony zastrzegają sobie prawo dochodzenia odszkodowania przewyższającego kary umowne do wysokości rzeczywiście poniesionej szkody i utraconych korzyści, na zasadach ogólnych.</w:t>
      </w:r>
    </w:p>
    <w:p w:rsidR="00F177DC" w:rsidRPr="00F177DC" w:rsidRDefault="00F177DC" w:rsidP="00F177DC">
      <w:pPr>
        <w:spacing w:after="60"/>
      </w:pPr>
      <w:r>
        <w:t>6.</w:t>
      </w:r>
      <w:r w:rsidRPr="00F177DC">
        <w:t>Zobowiązanie do zapłaty kary umownej jest płatne w terminie do 7 dni od dnia złożenia oświadczenia o jej naliczeniu.</w:t>
      </w:r>
    </w:p>
    <w:p w:rsidR="00F177DC" w:rsidRPr="00F177DC" w:rsidRDefault="00F177DC" w:rsidP="00F177DC">
      <w:pPr>
        <w:spacing w:after="60"/>
      </w:pPr>
      <w:r>
        <w:t>7.</w:t>
      </w:r>
      <w:r w:rsidRPr="00F177DC">
        <w:t>Strony ustalają możliwość odstąpienia od niniejszej umowy bez naliczania kar przez którąkolwiek ze stron w przypadku wprowadzenia obostrzeń związanych z sytuacjami nadzwyczajnymi, m. in. stanem nadzwyczajnym, pandemią, epidemią, zagrożeniem terrorystycznym w Polsce lub kraju docelowym, jeżeli obostrzenia te znacząco utrudnią lub uniemożliwią prawidłową realizację przedmiotu umowy.</w:t>
      </w:r>
    </w:p>
    <w:p w:rsidR="00F177DC" w:rsidRPr="00F177DC" w:rsidRDefault="00F177DC" w:rsidP="00F177DC">
      <w:pPr>
        <w:spacing w:after="60"/>
      </w:pPr>
      <w:r>
        <w:t>8.</w:t>
      </w:r>
      <w:r w:rsidRPr="00F177DC">
        <w:t xml:space="preserve"> W przypadku wystąpienia okoliczności, o których mowa w punkcie 7 dopuszcza się możliwość realizacji przedmiotu umowy w innym terminie, po uprzednim uzgodnieniu tego pomiędzy stronami. Zmiana terminu realizacji nie upoważnia Wykonawcy do zwiększenia wynagrodzenia.</w:t>
      </w:r>
    </w:p>
    <w:p w:rsidR="00B82CBD" w:rsidRDefault="00B82CBD" w:rsidP="00BC55F8">
      <w:pPr>
        <w:spacing w:after="60"/>
        <w:jc w:val="center"/>
        <w:rPr>
          <w:b/>
        </w:rPr>
      </w:pPr>
    </w:p>
    <w:p w:rsidR="009731F2" w:rsidRPr="00BC55F8" w:rsidRDefault="00B82CBD" w:rsidP="00BC55F8">
      <w:pPr>
        <w:spacing w:after="60"/>
        <w:jc w:val="center"/>
        <w:rPr>
          <w:b/>
        </w:rPr>
      </w:pPr>
      <w:r>
        <w:rPr>
          <w:b/>
        </w:rPr>
        <w:t>§7</w:t>
      </w:r>
    </w:p>
    <w:p w:rsidR="009731F2" w:rsidRPr="00BC55F8" w:rsidRDefault="009731F2" w:rsidP="00BC55F8">
      <w:pPr>
        <w:spacing w:after="60"/>
        <w:jc w:val="center"/>
        <w:rPr>
          <w:b/>
        </w:rPr>
      </w:pPr>
      <w:r w:rsidRPr="00BC55F8">
        <w:rPr>
          <w:b/>
        </w:rPr>
        <w:t>ZMIANA UMOWY</w:t>
      </w:r>
    </w:p>
    <w:p w:rsidR="009731F2" w:rsidRPr="00BC55F8" w:rsidRDefault="009731F2" w:rsidP="00BC55F8">
      <w:pPr>
        <w:spacing w:after="60"/>
        <w:jc w:val="both"/>
      </w:pPr>
      <w:r w:rsidRPr="00BC55F8">
        <w:t xml:space="preserve">1. Zmiana niniejszej umowy może nastąpić wyłącznie za zgoda obu stron, w formie pisemnej, pod rygorem nieważności. </w:t>
      </w:r>
    </w:p>
    <w:p w:rsidR="009731F2" w:rsidRPr="00BC55F8" w:rsidRDefault="009731F2" w:rsidP="00BC55F8">
      <w:pPr>
        <w:spacing w:after="60"/>
        <w:jc w:val="both"/>
      </w:pPr>
      <w:r w:rsidRPr="00BC55F8">
        <w:t xml:space="preserve">2. Zamawiający przewiduje, zgodnie z art. 455 ust. 1 ustawy Prawo zamówień publicznych, możliwość dokonania istotnych zmian w umowie, dotyczących: </w:t>
      </w:r>
    </w:p>
    <w:p w:rsidR="009731F2" w:rsidRPr="00BC55F8" w:rsidRDefault="009731F2" w:rsidP="00BC55F8">
      <w:pPr>
        <w:spacing w:after="60"/>
        <w:ind w:left="426"/>
      </w:pPr>
      <w:r w:rsidRPr="00BC55F8">
        <w:t xml:space="preserve">1) zmiany wynagrodzenia ze względu na wystąpienia zmian powszechnie obowiązujących przepisów prawa w zakresie mającym wpływ na koszty wykonania zamówienia w przypadku zmiany (dla umów powyżej 12 miesięcy): </w:t>
      </w:r>
    </w:p>
    <w:p w:rsidR="009731F2" w:rsidRPr="00BC55F8" w:rsidRDefault="009731F2" w:rsidP="00BC55F8">
      <w:pPr>
        <w:spacing w:after="60"/>
        <w:ind w:left="851"/>
      </w:pPr>
      <w:r w:rsidRPr="00BC55F8">
        <w:t xml:space="preserve">a) stawki podatku od towarów i usług. </w:t>
      </w:r>
    </w:p>
    <w:p w:rsidR="009731F2" w:rsidRPr="00BC55F8" w:rsidRDefault="009731F2" w:rsidP="00BC55F8">
      <w:pPr>
        <w:spacing w:after="60"/>
        <w:ind w:left="851"/>
        <w:jc w:val="both"/>
      </w:pPr>
      <w:r w:rsidRPr="00BC55F8">
        <w:t>b)wysokości minimalnego wynagrodzenia za pracę</w:t>
      </w:r>
      <w:r w:rsidR="00BC55F8" w:rsidRPr="00BC55F8">
        <w:t xml:space="preserve"> ustalonego na podstawie art. 2 </w:t>
      </w:r>
      <w:r w:rsidRPr="00BC55F8">
        <w:t>ust. 3-5 ustawy z dnia 1 O października 2002 r</w:t>
      </w:r>
      <w:r w:rsidR="00BC55F8" w:rsidRPr="00BC55F8">
        <w:t>. o minimalnym wynagrodzeniu za </w:t>
      </w:r>
      <w:r w:rsidRPr="00BC55F8">
        <w:t xml:space="preserve">pracę. </w:t>
      </w:r>
    </w:p>
    <w:p w:rsidR="009731F2" w:rsidRPr="00BC55F8" w:rsidRDefault="00BC55F8" w:rsidP="00BC55F8">
      <w:pPr>
        <w:spacing w:after="60"/>
        <w:ind w:left="851"/>
        <w:jc w:val="both"/>
      </w:pPr>
      <w:r w:rsidRPr="00BC55F8">
        <w:t xml:space="preserve">c) </w:t>
      </w:r>
      <w:r w:rsidR="009731F2" w:rsidRPr="00BC55F8">
        <w:t xml:space="preserve">zasad podlegania ubezpieczeniom społecznym lub ubezpieczeniu zdrowotnemu lub wysokości stawki składki na ubezpieczenia społeczne lub zdrowotne; </w:t>
      </w:r>
    </w:p>
    <w:p w:rsidR="009731F2" w:rsidRPr="00BC55F8" w:rsidRDefault="009731F2" w:rsidP="00BC55F8">
      <w:pPr>
        <w:spacing w:after="60"/>
        <w:ind w:left="851"/>
        <w:jc w:val="both"/>
      </w:pPr>
      <w:r w:rsidRPr="00BC55F8">
        <w:t>d)</w:t>
      </w:r>
      <w:r w:rsidR="00BC55F8" w:rsidRPr="00BC55F8">
        <w:t xml:space="preserve"> </w:t>
      </w:r>
      <w:r w:rsidRPr="00BC55F8">
        <w:t>zasad gromadzenia i wysokości wpłat do praco</w:t>
      </w:r>
      <w:r w:rsidR="00BC55F8" w:rsidRPr="00BC55F8">
        <w:t>wniczych planów kapitałowych, o </w:t>
      </w:r>
      <w:r w:rsidRPr="00BC55F8">
        <w:t xml:space="preserve">których mowa w ustawie z 4 października 2018 r. o pracowniczych planach kapitałowych, jeżeli zmiany te będą miały wpływ na koszty wykonania Zamówienia przez Wykonawcę. </w:t>
      </w:r>
    </w:p>
    <w:p w:rsidR="009731F2" w:rsidRPr="00BC55F8" w:rsidRDefault="00BC55F8" w:rsidP="00BC55F8">
      <w:pPr>
        <w:spacing w:after="60"/>
        <w:ind w:left="426"/>
      </w:pPr>
      <w:r w:rsidRPr="00BC55F8">
        <w:t xml:space="preserve">2) </w:t>
      </w:r>
      <w:r w:rsidR="009731F2" w:rsidRPr="00BC55F8">
        <w:t xml:space="preserve">zmiany terminu realizacji umowy w przypadku: </w:t>
      </w:r>
    </w:p>
    <w:p w:rsidR="009731F2" w:rsidRPr="00BC55F8" w:rsidRDefault="009731F2" w:rsidP="00BC55F8">
      <w:pPr>
        <w:spacing w:after="60"/>
        <w:ind w:left="851"/>
      </w:pPr>
      <w:r w:rsidRPr="00BC55F8">
        <w:t xml:space="preserve">- działania siły wyższej (np. klęski żywiołowej) mającej bezpośredni wpływ na terminowość wykonania dostaw lub wystąpienia okoliczności, których strony nie były w stanie przewidzieć, pomimo zachowania należytej staranności. </w:t>
      </w:r>
    </w:p>
    <w:p w:rsidR="009731F2" w:rsidRPr="00BC55F8" w:rsidRDefault="009731F2" w:rsidP="00BC55F8">
      <w:pPr>
        <w:spacing w:after="60"/>
        <w:jc w:val="both"/>
      </w:pPr>
      <w:r w:rsidRPr="00BC55F8">
        <w:t xml:space="preserve">3. Dokonanie zmiany umowy w zakresie warunków określonych w ust. 2 pkt 3) jest możliwe jedynie w przypadku wystąpienia wszystkich wymienionych w tym punkcie okoliczności i po uzyskaniu pisemnej zgody Zamawiającego. </w:t>
      </w:r>
    </w:p>
    <w:p w:rsidR="009731F2" w:rsidRPr="00BC55F8" w:rsidRDefault="009731F2" w:rsidP="00BC55F8">
      <w:pPr>
        <w:spacing w:after="60"/>
        <w:jc w:val="both"/>
      </w:pPr>
      <w:r w:rsidRPr="00BC55F8">
        <w:t xml:space="preserve">4. Wykonawca nie będzie miał prawa do przedłużenia terminu realizacji umowy, ani dodatkowego wynagrodzenia, jeżeli przedłużenie terminu lub zwiększenie wynagrodzenia wynikną z przyczyn leżących po stronie Wykonawcy. </w:t>
      </w:r>
    </w:p>
    <w:p w:rsidR="009731F2" w:rsidRPr="00BC55F8" w:rsidRDefault="009731F2" w:rsidP="00FA4E2D">
      <w:pPr>
        <w:spacing w:after="60"/>
        <w:jc w:val="both"/>
      </w:pPr>
      <w:r w:rsidRPr="00BC55F8">
        <w:t>5. Strona występująca o zmianę postanowień zaw</w:t>
      </w:r>
      <w:r w:rsidR="00BC55F8" w:rsidRPr="00BC55F8">
        <w:t>artej umowy zobowiązana jest do </w:t>
      </w:r>
      <w:r w:rsidRPr="00BC55F8">
        <w:t xml:space="preserve">przedłożenia uzasadnionego, pisemnego wniosku wraz z udokumentowaniem zaistnienia którejkolwiek z przesłanek wymienionych w ust. 1 niniejszego paragrafu. </w:t>
      </w:r>
    </w:p>
    <w:p w:rsidR="009731F2" w:rsidRPr="00BC55F8" w:rsidRDefault="00B82CBD" w:rsidP="00BC55F8">
      <w:pPr>
        <w:spacing w:after="60"/>
        <w:jc w:val="center"/>
        <w:rPr>
          <w:b/>
        </w:rPr>
      </w:pPr>
      <w:r>
        <w:rPr>
          <w:b/>
        </w:rPr>
        <w:lastRenderedPageBreak/>
        <w:t>§8</w:t>
      </w:r>
    </w:p>
    <w:p w:rsidR="009731F2" w:rsidRPr="00BC55F8" w:rsidRDefault="009731F2" w:rsidP="00BC55F8">
      <w:pPr>
        <w:spacing w:after="60"/>
        <w:jc w:val="center"/>
        <w:rPr>
          <w:b/>
        </w:rPr>
      </w:pPr>
      <w:r w:rsidRPr="00BC55F8">
        <w:rPr>
          <w:b/>
        </w:rPr>
        <w:t>PRAWO I ROZSTRZYGANIE SPORÓW</w:t>
      </w:r>
    </w:p>
    <w:p w:rsidR="009731F2" w:rsidRPr="00BC55F8" w:rsidRDefault="009731F2" w:rsidP="00BC55F8">
      <w:pPr>
        <w:spacing w:after="60"/>
        <w:jc w:val="both"/>
      </w:pPr>
      <w:r w:rsidRPr="00BC55F8">
        <w:t xml:space="preserve">1. We wszystkich sprawach nieuregulowanych w niniejszej umowie mają zastosowanie przepisy Kodeksu cywilnego oraz ustawa Prawo zamówień publicznych. </w:t>
      </w:r>
    </w:p>
    <w:p w:rsidR="009731F2" w:rsidRPr="00BC55F8" w:rsidRDefault="009731F2" w:rsidP="00BC55F8">
      <w:pPr>
        <w:spacing w:after="60"/>
        <w:jc w:val="both"/>
      </w:pPr>
      <w:r w:rsidRPr="00BC55F8">
        <w:t xml:space="preserve">2. Do rozstrzygania sporów wynikłych na tle realizacji niniejszej umowy jest właściwy rzeczowo i miejscowo sąd dla siedziby Zamawiającego. </w:t>
      </w:r>
    </w:p>
    <w:p w:rsidR="009731F2" w:rsidRPr="00BC55F8" w:rsidRDefault="00B82CBD" w:rsidP="00BC55F8">
      <w:pPr>
        <w:spacing w:after="60"/>
        <w:jc w:val="center"/>
        <w:rPr>
          <w:b/>
        </w:rPr>
      </w:pPr>
      <w:r>
        <w:rPr>
          <w:b/>
        </w:rPr>
        <w:t>§9</w:t>
      </w:r>
    </w:p>
    <w:p w:rsidR="009731F2" w:rsidRPr="00BC55F8" w:rsidRDefault="009731F2" w:rsidP="00BC55F8">
      <w:pPr>
        <w:spacing w:after="60"/>
        <w:jc w:val="both"/>
      </w:pPr>
      <w:r w:rsidRPr="00BC55F8">
        <w:t>Umowę sporządzono w 3.</w:t>
      </w:r>
      <w:r w:rsidR="00BC55F8" w:rsidRPr="00BC55F8">
        <w:t xml:space="preserve"> </w:t>
      </w:r>
      <w:r w:rsidRPr="00BC55F8">
        <w:t xml:space="preserve">jednobrzmiących egzemplarzach z przeznaczeniem 2 egz. dla Zamawiającego i 1 egz. dla Wykonawcy. </w:t>
      </w:r>
    </w:p>
    <w:p w:rsidR="00FA4E2D" w:rsidRDefault="00FA4E2D" w:rsidP="00BC55F8">
      <w:pPr>
        <w:spacing w:after="60"/>
        <w:jc w:val="both"/>
      </w:pPr>
    </w:p>
    <w:p w:rsidR="009731F2" w:rsidRPr="00BC55F8" w:rsidRDefault="009731F2" w:rsidP="00BC55F8">
      <w:pPr>
        <w:spacing w:after="60"/>
        <w:jc w:val="both"/>
      </w:pPr>
      <w:r w:rsidRPr="00BC55F8">
        <w:t xml:space="preserve">Załączniki do umowy: </w:t>
      </w:r>
    </w:p>
    <w:p w:rsidR="009731F2" w:rsidRPr="00BC55F8" w:rsidRDefault="009731F2" w:rsidP="00BC55F8">
      <w:pPr>
        <w:pStyle w:val="Akapitzlist"/>
        <w:numPr>
          <w:ilvl w:val="0"/>
          <w:numId w:val="48"/>
        </w:numPr>
        <w:spacing w:after="60" w:line="240" w:lineRule="auto"/>
        <w:contextualSpacing w:val="0"/>
        <w:jc w:val="both"/>
        <w:rPr>
          <w:rFonts w:ascii="Times New Roman" w:hAnsi="Times New Roman"/>
          <w:sz w:val="24"/>
          <w:szCs w:val="24"/>
        </w:rPr>
      </w:pPr>
      <w:r w:rsidRPr="00BC55F8">
        <w:rPr>
          <w:rFonts w:ascii="Times New Roman" w:hAnsi="Times New Roman"/>
          <w:sz w:val="24"/>
          <w:szCs w:val="24"/>
        </w:rPr>
        <w:t>SWZ</w:t>
      </w:r>
      <w:r w:rsidR="00BC55F8" w:rsidRPr="00BC55F8">
        <w:rPr>
          <w:rFonts w:ascii="Times New Roman" w:hAnsi="Times New Roman"/>
          <w:sz w:val="24"/>
          <w:szCs w:val="24"/>
        </w:rPr>
        <w:t xml:space="preserve"> – </w:t>
      </w:r>
      <w:r w:rsidRPr="00BC55F8">
        <w:rPr>
          <w:rFonts w:ascii="Times New Roman" w:hAnsi="Times New Roman"/>
          <w:sz w:val="24"/>
          <w:szCs w:val="24"/>
        </w:rPr>
        <w:t xml:space="preserve">zał. nr 1 </w:t>
      </w:r>
    </w:p>
    <w:p w:rsidR="009731F2" w:rsidRPr="00BC55F8" w:rsidRDefault="009731F2" w:rsidP="00BC55F8">
      <w:pPr>
        <w:pStyle w:val="Akapitzlist"/>
        <w:numPr>
          <w:ilvl w:val="0"/>
          <w:numId w:val="48"/>
        </w:numPr>
        <w:spacing w:after="60" w:line="240" w:lineRule="auto"/>
        <w:contextualSpacing w:val="0"/>
        <w:jc w:val="both"/>
        <w:rPr>
          <w:rFonts w:ascii="Times New Roman" w:hAnsi="Times New Roman"/>
          <w:sz w:val="24"/>
          <w:szCs w:val="24"/>
        </w:rPr>
      </w:pPr>
      <w:r w:rsidRPr="00BC55F8">
        <w:rPr>
          <w:rFonts w:ascii="Times New Roman" w:hAnsi="Times New Roman"/>
          <w:sz w:val="24"/>
          <w:szCs w:val="24"/>
        </w:rPr>
        <w:t>oferta Wykonawcy</w:t>
      </w:r>
      <w:r w:rsidR="00025C17">
        <w:rPr>
          <w:rFonts w:ascii="Times New Roman" w:hAnsi="Times New Roman"/>
          <w:sz w:val="24"/>
          <w:szCs w:val="24"/>
        </w:rPr>
        <w:t>-</w:t>
      </w:r>
      <w:r w:rsidRPr="00BC55F8">
        <w:rPr>
          <w:rFonts w:ascii="Times New Roman" w:hAnsi="Times New Roman"/>
          <w:sz w:val="24"/>
          <w:szCs w:val="24"/>
        </w:rPr>
        <w:t xml:space="preserve"> zał. nr 2 </w:t>
      </w:r>
    </w:p>
    <w:p w:rsidR="009731F2" w:rsidRPr="00BC55F8" w:rsidRDefault="009731F2" w:rsidP="00BC55F8">
      <w:pPr>
        <w:spacing w:after="60"/>
        <w:jc w:val="center"/>
        <w:rPr>
          <w:b/>
        </w:rPr>
      </w:pPr>
      <w:r w:rsidRPr="00BC55F8">
        <w:rPr>
          <w:b/>
        </w:rPr>
        <w:t>ZAMAWIAJĄCY:</w:t>
      </w:r>
      <w:r w:rsidRPr="00BC55F8">
        <w:rPr>
          <w:b/>
        </w:rPr>
        <w:tab/>
      </w:r>
      <w:r w:rsidRPr="00BC55F8">
        <w:rPr>
          <w:b/>
        </w:rPr>
        <w:tab/>
      </w:r>
      <w:r w:rsidRPr="00BC55F8">
        <w:rPr>
          <w:b/>
        </w:rPr>
        <w:tab/>
      </w:r>
      <w:r w:rsidRPr="00BC55F8">
        <w:rPr>
          <w:b/>
        </w:rPr>
        <w:tab/>
      </w:r>
      <w:r w:rsidRPr="00BC55F8">
        <w:rPr>
          <w:b/>
        </w:rPr>
        <w:tab/>
      </w:r>
      <w:r w:rsidRPr="00BC55F8">
        <w:rPr>
          <w:b/>
        </w:rPr>
        <w:tab/>
      </w:r>
      <w:r w:rsidRPr="00BC55F8">
        <w:rPr>
          <w:b/>
        </w:rPr>
        <w:tab/>
        <w:t>WYKONAWCA:</w:t>
      </w:r>
    </w:p>
    <w:sectPr w:rsidR="009731F2" w:rsidRPr="00BC55F8" w:rsidSect="00B532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818743C"/>
    <w:lvl w:ilvl="0">
      <w:numFmt w:val="bullet"/>
      <w:lvlText w:val="*"/>
      <w:lvlJc w:val="left"/>
    </w:lvl>
  </w:abstractNum>
  <w:abstractNum w:abstractNumId="1" w15:restartNumberingAfterBreak="0">
    <w:nsid w:val="011E0120"/>
    <w:multiLevelType w:val="hybridMultilevel"/>
    <w:tmpl w:val="98EC18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1C7B2C"/>
    <w:multiLevelType w:val="singleLevel"/>
    <w:tmpl w:val="422E398E"/>
    <w:lvl w:ilvl="0">
      <w:start w:val="1"/>
      <w:numFmt w:val="decimal"/>
      <w:lvlText w:val="%1."/>
      <w:legacy w:legacy="1" w:legacySpace="0" w:legacyIndent="0"/>
      <w:lvlJc w:val="left"/>
      <w:rPr>
        <w:rFonts w:ascii="Times New Roman" w:hAnsi="Times New Roman" w:cs="Times New Roman" w:hint="default"/>
      </w:rPr>
    </w:lvl>
  </w:abstractNum>
  <w:abstractNum w:abstractNumId="3" w15:restartNumberingAfterBreak="0">
    <w:nsid w:val="03D95759"/>
    <w:multiLevelType w:val="singleLevel"/>
    <w:tmpl w:val="5CC424AC"/>
    <w:lvl w:ilvl="0">
      <w:start w:val="2"/>
      <w:numFmt w:val="lowerLetter"/>
      <w:lvlText w:val="%1)"/>
      <w:legacy w:legacy="1" w:legacySpace="0" w:legacyIndent="0"/>
      <w:lvlJc w:val="left"/>
      <w:rPr>
        <w:rFonts w:ascii="Times New Roman" w:hAnsi="Times New Roman" w:cs="Times New Roman" w:hint="default"/>
      </w:rPr>
    </w:lvl>
  </w:abstractNum>
  <w:abstractNum w:abstractNumId="4" w15:restartNumberingAfterBreak="0">
    <w:nsid w:val="04654816"/>
    <w:multiLevelType w:val="singleLevel"/>
    <w:tmpl w:val="BA668018"/>
    <w:lvl w:ilvl="0">
      <w:start w:val="7"/>
      <w:numFmt w:val="decimal"/>
      <w:lvlText w:val="%1."/>
      <w:legacy w:legacy="1" w:legacySpace="0" w:legacyIndent="0"/>
      <w:lvlJc w:val="left"/>
      <w:rPr>
        <w:rFonts w:ascii="Times New Roman" w:hAnsi="Times New Roman" w:cs="Times New Roman" w:hint="default"/>
      </w:rPr>
    </w:lvl>
  </w:abstractNum>
  <w:abstractNum w:abstractNumId="5" w15:restartNumberingAfterBreak="0">
    <w:nsid w:val="090C4735"/>
    <w:multiLevelType w:val="singleLevel"/>
    <w:tmpl w:val="422E398E"/>
    <w:lvl w:ilvl="0">
      <w:start w:val="1"/>
      <w:numFmt w:val="decimal"/>
      <w:lvlText w:val="%1."/>
      <w:legacy w:legacy="1" w:legacySpace="0" w:legacyIndent="0"/>
      <w:lvlJc w:val="left"/>
      <w:rPr>
        <w:rFonts w:ascii="Times New Roman" w:hAnsi="Times New Roman" w:cs="Times New Roman" w:hint="default"/>
      </w:rPr>
    </w:lvl>
  </w:abstractNum>
  <w:abstractNum w:abstractNumId="6" w15:restartNumberingAfterBreak="0">
    <w:nsid w:val="0E9C1BC4"/>
    <w:multiLevelType w:val="singleLevel"/>
    <w:tmpl w:val="54386742"/>
    <w:lvl w:ilvl="0">
      <w:start w:val="1"/>
      <w:numFmt w:val="decimal"/>
      <w:lvlText w:val="%1."/>
      <w:legacy w:legacy="1" w:legacySpace="0" w:legacyIndent="0"/>
      <w:lvlJc w:val="left"/>
      <w:rPr>
        <w:rFonts w:ascii="Times New Roman" w:hAnsi="Times New Roman" w:cs="Times New Roman" w:hint="default"/>
      </w:rPr>
    </w:lvl>
  </w:abstractNum>
  <w:abstractNum w:abstractNumId="7" w15:restartNumberingAfterBreak="0">
    <w:nsid w:val="11EE0DF7"/>
    <w:multiLevelType w:val="singleLevel"/>
    <w:tmpl w:val="061CA5E6"/>
    <w:lvl w:ilvl="0">
      <w:start w:val="3"/>
      <w:numFmt w:val="decimal"/>
      <w:lvlText w:val="%1."/>
      <w:legacy w:legacy="1" w:legacySpace="0" w:legacyIndent="0"/>
      <w:lvlJc w:val="left"/>
      <w:rPr>
        <w:rFonts w:ascii="Times New Roman" w:hAnsi="Times New Roman" w:cs="Times New Roman" w:hint="default"/>
      </w:rPr>
    </w:lvl>
  </w:abstractNum>
  <w:abstractNum w:abstractNumId="8" w15:restartNumberingAfterBreak="0">
    <w:nsid w:val="15AD3850"/>
    <w:multiLevelType w:val="singleLevel"/>
    <w:tmpl w:val="25F6CA10"/>
    <w:lvl w:ilvl="0">
      <w:start w:val="1"/>
      <w:numFmt w:val="lowerLetter"/>
      <w:lvlText w:val="%1."/>
      <w:legacy w:legacy="1" w:legacySpace="0" w:legacyIndent="0"/>
      <w:lvlJc w:val="left"/>
      <w:rPr>
        <w:rFonts w:ascii="Times New Roman" w:hAnsi="Times New Roman" w:cs="Times New Roman" w:hint="default"/>
      </w:rPr>
    </w:lvl>
  </w:abstractNum>
  <w:abstractNum w:abstractNumId="9" w15:restartNumberingAfterBreak="0">
    <w:nsid w:val="179C66F1"/>
    <w:multiLevelType w:val="hybridMultilevel"/>
    <w:tmpl w:val="BAE8F01A"/>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5A17E0"/>
    <w:multiLevelType w:val="singleLevel"/>
    <w:tmpl w:val="061CA5E6"/>
    <w:lvl w:ilvl="0">
      <w:start w:val="4"/>
      <w:numFmt w:val="decimal"/>
      <w:lvlText w:val="%1."/>
      <w:legacy w:legacy="1" w:legacySpace="0" w:legacyIndent="0"/>
      <w:lvlJc w:val="left"/>
      <w:rPr>
        <w:rFonts w:ascii="Times New Roman" w:hAnsi="Times New Roman" w:cs="Times New Roman" w:hint="default"/>
      </w:rPr>
    </w:lvl>
  </w:abstractNum>
  <w:abstractNum w:abstractNumId="11" w15:restartNumberingAfterBreak="0">
    <w:nsid w:val="1AE75114"/>
    <w:multiLevelType w:val="singleLevel"/>
    <w:tmpl w:val="6ACED874"/>
    <w:lvl w:ilvl="0">
      <w:start w:val="3"/>
      <w:numFmt w:val="lowerLetter"/>
      <w:lvlText w:val="%1)"/>
      <w:legacy w:legacy="1" w:legacySpace="0" w:legacyIndent="0"/>
      <w:lvlJc w:val="left"/>
      <w:rPr>
        <w:rFonts w:ascii="Times New Roman" w:hAnsi="Times New Roman" w:cs="Times New Roman" w:hint="default"/>
      </w:rPr>
    </w:lvl>
  </w:abstractNum>
  <w:abstractNum w:abstractNumId="12" w15:restartNumberingAfterBreak="0">
    <w:nsid w:val="1B1653B3"/>
    <w:multiLevelType w:val="singleLevel"/>
    <w:tmpl w:val="6172DAE4"/>
    <w:lvl w:ilvl="0">
      <w:start w:val="1"/>
      <w:numFmt w:val="lowerLetter"/>
      <w:lvlText w:val="%1)"/>
      <w:legacy w:legacy="1" w:legacySpace="0" w:legacyIndent="0"/>
      <w:lvlJc w:val="left"/>
      <w:rPr>
        <w:rFonts w:ascii="Times New Roman" w:hAnsi="Times New Roman" w:cs="Times New Roman" w:hint="default"/>
      </w:rPr>
    </w:lvl>
  </w:abstractNum>
  <w:abstractNum w:abstractNumId="13" w15:restartNumberingAfterBreak="0">
    <w:nsid w:val="1FE00B08"/>
    <w:multiLevelType w:val="hybridMultilevel"/>
    <w:tmpl w:val="CC0440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1E4AD9"/>
    <w:multiLevelType w:val="singleLevel"/>
    <w:tmpl w:val="422E398E"/>
    <w:lvl w:ilvl="0">
      <w:start w:val="2"/>
      <w:numFmt w:val="decimal"/>
      <w:lvlText w:val="%1."/>
      <w:legacy w:legacy="1" w:legacySpace="0" w:legacyIndent="0"/>
      <w:lvlJc w:val="left"/>
      <w:rPr>
        <w:rFonts w:ascii="Times New Roman" w:hAnsi="Times New Roman" w:cs="Times New Roman" w:hint="default"/>
      </w:rPr>
    </w:lvl>
  </w:abstractNum>
  <w:abstractNum w:abstractNumId="15" w15:restartNumberingAfterBreak="0">
    <w:nsid w:val="2ECD3693"/>
    <w:multiLevelType w:val="singleLevel"/>
    <w:tmpl w:val="422E398E"/>
    <w:lvl w:ilvl="0">
      <w:start w:val="2"/>
      <w:numFmt w:val="decimal"/>
      <w:lvlText w:val="%1."/>
      <w:legacy w:legacy="1" w:legacySpace="0" w:legacyIndent="0"/>
      <w:lvlJc w:val="left"/>
      <w:rPr>
        <w:rFonts w:ascii="Times New Roman" w:hAnsi="Times New Roman" w:cs="Times New Roman" w:hint="default"/>
      </w:rPr>
    </w:lvl>
  </w:abstractNum>
  <w:abstractNum w:abstractNumId="16" w15:restartNumberingAfterBreak="0">
    <w:nsid w:val="30893EB5"/>
    <w:multiLevelType w:val="singleLevel"/>
    <w:tmpl w:val="B220FB8C"/>
    <w:lvl w:ilvl="0">
      <w:start w:val="11"/>
      <w:numFmt w:val="decimal"/>
      <w:lvlText w:val="%1."/>
      <w:legacy w:legacy="1" w:legacySpace="0" w:legacyIndent="0"/>
      <w:lvlJc w:val="left"/>
      <w:rPr>
        <w:rFonts w:ascii="Times New Roman" w:hAnsi="Times New Roman" w:cs="Times New Roman" w:hint="default"/>
      </w:rPr>
    </w:lvl>
  </w:abstractNum>
  <w:abstractNum w:abstractNumId="17" w15:restartNumberingAfterBreak="0">
    <w:nsid w:val="30B83759"/>
    <w:multiLevelType w:val="singleLevel"/>
    <w:tmpl w:val="FACCF16A"/>
    <w:lvl w:ilvl="0">
      <w:start w:val="8"/>
      <w:numFmt w:val="decimal"/>
      <w:lvlText w:val="%1."/>
      <w:legacy w:legacy="1" w:legacySpace="0" w:legacyIndent="0"/>
      <w:lvlJc w:val="left"/>
      <w:rPr>
        <w:rFonts w:ascii="Times New Roman" w:hAnsi="Times New Roman" w:cs="Times New Roman" w:hint="default"/>
      </w:rPr>
    </w:lvl>
  </w:abstractNum>
  <w:abstractNum w:abstractNumId="18" w15:restartNumberingAfterBreak="0">
    <w:nsid w:val="32343399"/>
    <w:multiLevelType w:val="singleLevel"/>
    <w:tmpl w:val="422E398E"/>
    <w:lvl w:ilvl="0">
      <w:start w:val="2"/>
      <w:numFmt w:val="decimal"/>
      <w:lvlText w:val="%1."/>
      <w:legacy w:legacy="1" w:legacySpace="0" w:legacyIndent="0"/>
      <w:lvlJc w:val="left"/>
      <w:rPr>
        <w:rFonts w:ascii="Times New Roman" w:hAnsi="Times New Roman" w:cs="Times New Roman" w:hint="default"/>
      </w:rPr>
    </w:lvl>
  </w:abstractNum>
  <w:abstractNum w:abstractNumId="19" w15:restartNumberingAfterBreak="0">
    <w:nsid w:val="326B6378"/>
    <w:multiLevelType w:val="hybridMultilevel"/>
    <w:tmpl w:val="6EBCA6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267E7A"/>
    <w:multiLevelType w:val="singleLevel"/>
    <w:tmpl w:val="BA668018"/>
    <w:lvl w:ilvl="0">
      <w:start w:val="4"/>
      <w:numFmt w:val="decimal"/>
      <w:lvlText w:val="%1."/>
      <w:legacy w:legacy="1" w:legacySpace="0" w:legacyIndent="0"/>
      <w:lvlJc w:val="left"/>
      <w:rPr>
        <w:rFonts w:ascii="Times New Roman" w:hAnsi="Times New Roman" w:cs="Times New Roman" w:hint="default"/>
      </w:rPr>
    </w:lvl>
  </w:abstractNum>
  <w:abstractNum w:abstractNumId="21" w15:restartNumberingAfterBreak="0">
    <w:nsid w:val="33BA12C8"/>
    <w:multiLevelType w:val="singleLevel"/>
    <w:tmpl w:val="7E2842AA"/>
    <w:lvl w:ilvl="0">
      <w:start w:val="2"/>
      <w:numFmt w:val="lowerLetter"/>
      <w:lvlText w:val="%1."/>
      <w:legacy w:legacy="1" w:legacySpace="0" w:legacyIndent="0"/>
      <w:lvlJc w:val="left"/>
      <w:rPr>
        <w:rFonts w:ascii="Times New Roman" w:hAnsi="Times New Roman" w:cs="Times New Roman" w:hint="default"/>
      </w:rPr>
    </w:lvl>
  </w:abstractNum>
  <w:abstractNum w:abstractNumId="22" w15:restartNumberingAfterBreak="0">
    <w:nsid w:val="3B8A6FC7"/>
    <w:multiLevelType w:val="singleLevel"/>
    <w:tmpl w:val="03484BC8"/>
    <w:lvl w:ilvl="0">
      <w:start w:val="1"/>
      <w:numFmt w:val="decimal"/>
      <w:lvlText w:val="%1)"/>
      <w:legacy w:legacy="1" w:legacySpace="0" w:legacyIndent="0"/>
      <w:lvlJc w:val="left"/>
      <w:rPr>
        <w:rFonts w:ascii="Times New Roman" w:hAnsi="Times New Roman" w:cs="Times New Roman" w:hint="default"/>
      </w:rPr>
    </w:lvl>
  </w:abstractNum>
  <w:abstractNum w:abstractNumId="23" w15:restartNumberingAfterBreak="0">
    <w:nsid w:val="42370625"/>
    <w:multiLevelType w:val="singleLevel"/>
    <w:tmpl w:val="BA668018"/>
    <w:lvl w:ilvl="0">
      <w:start w:val="7"/>
      <w:numFmt w:val="decimal"/>
      <w:lvlText w:val="%1."/>
      <w:legacy w:legacy="1" w:legacySpace="0" w:legacyIndent="0"/>
      <w:lvlJc w:val="left"/>
      <w:rPr>
        <w:rFonts w:ascii="Times New Roman" w:hAnsi="Times New Roman" w:cs="Times New Roman" w:hint="default"/>
      </w:rPr>
    </w:lvl>
  </w:abstractNum>
  <w:abstractNum w:abstractNumId="24" w15:restartNumberingAfterBreak="0">
    <w:nsid w:val="43C23A95"/>
    <w:multiLevelType w:val="singleLevel"/>
    <w:tmpl w:val="422E398E"/>
    <w:lvl w:ilvl="0">
      <w:start w:val="1"/>
      <w:numFmt w:val="decimal"/>
      <w:lvlText w:val="%1."/>
      <w:legacy w:legacy="1" w:legacySpace="0" w:legacyIndent="0"/>
      <w:lvlJc w:val="left"/>
      <w:rPr>
        <w:rFonts w:ascii="Times New Roman" w:hAnsi="Times New Roman" w:cs="Times New Roman" w:hint="default"/>
      </w:rPr>
    </w:lvl>
  </w:abstractNum>
  <w:abstractNum w:abstractNumId="25" w15:restartNumberingAfterBreak="0">
    <w:nsid w:val="45336856"/>
    <w:multiLevelType w:val="singleLevel"/>
    <w:tmpl w:val="61A20C3A"/>
    <w:lvl w:ilvl="0">
      <w:start w:val="1"/>
      <w:numFmt w:val="decimal"/>
      <w:lvlText w:val="%1."/>
      <w:legacy w:legacy="1" w:legacySpace="0" w:legacyIndent="0"/>
      <w:lvlJc w:val="left"/>
      <w:rPr>
        <w:rFonts w:ascii="Times New Roman" w:eastAsia="Times New Roman" w:hAnsi="Times New Roman" w:cs="Times New Roman"/>
      </w:rPr>
    </w:lvl>
  </w:abstractNum>
  <w:abstractNum w:abstractNumId="26" w15:restartNumberingAfterBreak="0">
    <w:nsid w:val="45591AAE"/>
    <w:multiLevelType w:val="singleLevel"/>
    <w:tmpl w:val="061CA5E6"/>
    <w:lvl w:ilvl="0">
      <w:start w:val="3"/>
      <w:numFmt w:val="decimal"/>
      <w:lvlText w:val="%1."/>
      <w:legacy w:legacy="1" w:legacySpace="0" w:legacyIndent="0"/>
      <w:lvlJc w:val="left"/>
      <w:rPr>
        <w:rFonts w:ascii="Times New Roman" w:hAnsi="Times New Roman" w:cs="Times New Roman" w:hint="default"/>
      </w:rPr>
    </w:lvl>
  </w:abstractNum>
  <w:abstractNum w:abstractNumId="27" w15:restartNumberingAfterBreak="0">
    <w:nsid w:val="4667227B"/>
    <w:multiLevelType w:val="singleLevel"/>
    <w:tmpl w:val="11E85FAA"/>
    <w:lvl w:ilvl="0">
      <w:start w:val="6"/>
      <w:numFmt w:val="decimal"/>
      <w:lvlText w:val="%1."/>
      <w:legacy w:legacy="1" w:legacySpace="0" w:legacyIndent="0"/>
      <w:lvlJc w:val="left"/>
      <w:rPr>
        <w:rFonts w:ascii="Times New Roman" w:hAnsi="Times New Roman" w:cs="Times New Roman" w:hint="default"/>
      </w:rPr>
    </w:lvl>
  </w:abstractNum>
  <w:abstractNum w:abstractNumId="28" w15:restartNumberingAfterBreak="0">
    <w:nsid w:val="493A081D"/>
    <w:multiLevelType w:val="singleLevel"/>
    <w:tmpl w:val="422E398E"/>
    <w:lvl w:ilvl="0">
      <w:start w:val="1"/>
      <w:numFmt w:val="decimal"/>
      <w:lvlText w:val="%1."/>
      <w:legacy w:legacy="1" w:legacySpace="0" w:legacyIndent="0"/>
      <w:lvlJc w:val="left"/>
      <w:rPr>
        <w:rFonts w:ascii="Times New Roman" w:hAnsi="Times New Roman" w:cs="Times New Roman" w:hint="default"/>
      </w:rPr>
    </w:lvl>
  </w:abstractNum>
  <w:abstractNum w:abstractNumId="29" w15:restartNumberingAfterBreak="0">
    <w:nsid w:val="4B8458C7"/>
    <w:multiLevelType w:val="hybridMultilevel"/>
    <w:tmpl w:val="438E15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D625F4E"/>
    <w:multiLevelType w:val="singleLevel"/>
    <w:tmpl w:val="03484BC8"/>
    <w:lvl w:ilvl="0">
      <w:start w:val="1"/>
      <w:numFmt w:val="decimal"/>
      <w:lvlText w:val="%1)"/>
      <w:legacy w:legacy="1" w:legacySpace="0" w:legacyIndent="0"/>
      <w:lvlJc w:val="left"/>
      <w:rPr>
        <w:rFonts w:ascii="Times New Roman" w:hAnsi="Times New Roman" w:cs="Times New Roman" w:hint="default"/>
      </w:rPr>
    </w:lvl>
  </w:abstractNum>
  <w:abstractNum w:abstractNumId="31" w15:restartNumberingAfterBreak="0">
    <w:nsid w:val="4E20666F"/>
    <w:multiLevelType w:val="hybridMultilevel"/>
    <w:tmpl w:val="ED509AD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F2D34A4"/>
    <w:multiLevelType w:val="hybridMultilevel"/>
    <w:tmpl w:val="60C27A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862941"/>
    <w:multiLevelType w:val="multilevel"/>
    <w:tmpl w:val="DF322C3A"/>
    <w:lvl w:ilvl="0">
      <w:start w:val="18"/>
      <w:numFmt w:val="decimal"/>
      <w:lvlText w:val="%1"/>
      <w:lvlJc w:val="left"/>
      <w:pPr>
        <w:ind w:left="675" w:hanging="675"/>
      </w:pPr>
      <w:rPr>
        <w:rFonts w:hint="default"/>
      </w:rPr>
    </w:lvl>
    <w:lvl w:ilvl="1">
      <w:start w:val="400"/>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8EF1759"/>
    <w:multiLevelType w:val="hybridMultilevel"/>
    <w:tmpl w:val="2D325F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5505AB"/>
    <w:multiLevelType w:val="hybridMultilevel"/>
    <w:tmpl w:val="556EE9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E5074F8"/>
    <w:multiLevelType w:val="hybridMultilevel"/>
    <w:tmpl w:val="1FCE8E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AB4FD9"/>
    <w:multiLevelType w:val="singleLevel"/>
    <w:tmpl w:val="061CA5E6"/>
    <w:lvl w:ilvl="0">
      <w:start w:val="3"/>
      <w:numFmt w:val="decimal"/>
      <w:lvlText w:val="%1."/>
      <w:legacy w:legacy="1" w:legacySpace="0" w:legacyIndent="0"/>
      <w:lvlJc w:val="left"/>
      <w:rPr>
        <w:rFonts w:ascii="Times New Roman" w:hAnsi="Times New Roman" w:cs="Times New Roman" w:hint="default"/>
      </w:rPr>
    </w:lvl>
  </w:abstractNum>
  <w:abstractNum w:abstractNumId="38" w15:restartNumberingAfterBreak="0">
    <w:nsid w:val="6725391C"/>
    <w:multiLevelType w:val="hybridMultilevel"/>
    <w:tmpl w:val="858E30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703F39"/>
    <w:multiLevelType w:val="hybridMultilevel"/>
    <w:tmpl w:val="58645B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0EE3696"/>
    <w:multiLevelType w:val="singleLevel"/>
    <w:tmpl w:val="422E398E"/>
    <w:lvl w:ilvl="0">
      <w:start w:val="1"/>
      <w:numFmt w:val="decimal"/>
      <w:lvlText w:val="%1."/>
      <w:legacy w:legacy="1" w:legacySpace="0" w:legacyIndent="0"/>
      <w:lvlJc w:val="left"/>
      <w:rPr>
        <w:rFonts w:ascii="Times New Roman" w:hAnsi="Times New Roman" w:cs="Times New Roman" w:hint="default"/>
      </w:rPr>
    </w:lvl>
  </w:abstractNum>
  <w:abstractNum w:abstractNumId="41" w15:restartNumberingAfterBreak="0">
    <w:nsid w:val="76823947"/>
    <w:multiLevelType w:val="hybridMultilevel"/>
    <w:tmpl w:val="C532BF10"/>
    <w:lvl w:ilvl="0" w:tplc="7862DF9A">
      <w:start w:val="39"/>
      <w:numFmt w:val="decimal"/>
      <w:lvlText w:val="%1"/>
      <w:lvlJc w:val="left"/>
      <w:pPr>
        <w:ind w:left="855" w:hanging="360"/>
      </w:pPr>
      <w:rPr>
        <w:rFonts w:hint="default"/>
        <w:b w:val="0"/>
      </w:r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42" w15:restartNumberingAfterBreak="0">
    <w:nsid w:val="7B555136"/>
    <w:multiLevelType w:val="singleLevel"/>
    <w:tmpl w:val="03484BC8"/>
    <w:lvl w:ilvl="0">
      <w:start w:val="1"/>
      <w:numFmt w:val="decimal"/>
      <w:lvlText w:val="%1)"/>
      <w:legacy w:legacy="1" w:legacySpace="0" w:legacyIndent="0"/>
      <w:lvlJc w:val="left"/>
      <w:rPr>
        <w:rFonts w:ascii="Times New Roman" w:hAnsi="Times New Roman" w:cs="Times New Roman" w:hint="default"/>
      </w:rPr>
    </w:lvl>
  </w:abstractNum>
  <w:abstractNum w:abstractNumId="43" w15:restartNumberingAfterBreak="0">
    <w:nsid w:val="7BE67F9F"/>
    <w:multiLevelType w:val="singleLevel"/>
    <w:tmpl w:val="422E398E"/>
    <w:lvl w:ilvl="0">
      <w:start w:val="1"/>
      <w:numFmt w:val="decimal"/>
      <w:lvlText w:val="%1."/>
      <w:legacy w:legacy="1" w:legacySpace="0" w:legacyIndent="0"/>
      <w:lvlJc w:val="left"/>
      <w:rPr>
        <w:rFonts w:ascii="Times New Roman" w:hAnsi="Times New Roman" w:cs="Times New Roman" w:hint="default"/>
      </w:rPr>
    </w:lvl>
  </w:abstractNum>
  <w:abstractNum w:abstractNumId="44" w15:restartNumberingAfterBreak="0">
    <w:nsid w:val="7C6E61C9"/>
    <w:multiLevelType w:val="singleLevel"/>
    <w:tmpl w:val="5D806FD4"/>
    <w:lvl w:ilvl="0">
      <w:start w:val="9"/>
      <w:numFmt w:val="decimal"/>
      <w:lvlText w:val="%1."/>
      <w:legacy w:legacy="1" w:legacySpace="0" w:legacyIndent="0"/>
      <w:lvlJc w:val="left"/>
      <w:rPr>
        <w:rFonts w:ascii="Times New Roman" w:hAnsi="Times New Roman" w:cs="Times New Roman" w:hint="default"/>
      </w:rPr>
    </w:lvl>
  </w:abstractNum>
  <w:abstractNum w:abstractNumId="45" w15:restartNumberingAfterBreak="0">
    <w:nsid w:val="7DC13BE4"/>
    <w:multiLevelType w:val="singleLevel"/>
    <w:tmpl w:val="A956B134"/>
    <w:lvl w:ilvl="0">
      <w:start w:val="5"/>
      <w:numFmt w:val="decimal"/>
      <w:lvlText w:val="%1."/>
      <w:legacy w:legacy="1" w:legacySpace="0" w:legacyIndent="0"/>
      <w:lvlJc w:val="left"/>
      <w:rPr>
        <w:rFonts w:ascii="Times New Roman" w:hAnsi="Times New Roman" w:cs="Times New Roman" w:hint="default"/>
      </w:rPr>
    </w:lvl>
  </w:abstractNum>
  <w:abstractNum w:abstractNumId="46" w15:restartNumberingAfterBreak="0">
    <w:nsid w:val="7E0E3546"/>
    <w:multiLevelType w:val="hybridMultilevel"/>
    <w:tmpl w:val="DBC2229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22"/>
  </w:num>
  <w:num w:numId="3">
    <w:abstractNumId w:val="37"/>
  </w:num>
  <w:num w:numId="4">
    <w:abstractNumId w:val="43"/>
  </w:num>
  <w:num w:numId="5">
    <w:abstractNumId w:val="43"/>
    <w:lvlOverride w:ilvl="0">
      <w:lvl w:ilvl="0">
        <w:start w:val="2"/>
        <w:numFmt w:val="decimal"/>
        <w:lvlText w:val="%1."/>
        <w:legacy w:legacy="1" w:legacySpace="0" w:legacyIndent="0"/>
        <w:lvlJc w:val="left"/>
        <w:rPr>
          <w:rFonts w:ascii="Times New Roman" w:hAnsi="Times New Roman" w:cs="Times New Roman" w:hint="default"/>
        </w:rPr>
      </w:lvl>
    </w:lvlOverride>
  </w:num>
  <w:num w:numId="6">
    <w:abstractNumId w:val="5"/>
  </w:num>
  <w:num w:numId="7">
    <w:abstractNumId w:val="13"/>
  </w:num>
  <w:num w:numId="8">
    <w:abstractNumId w:val="18"/>
  </w:num>
  <w:num w:numId="9">
    <w:abstractNumId w:val="20"/>
  </w:num>
  <w:num w:numId="10">
    <w:abstractNumId w:val="20"/>
    <w:lvlOverride w:ilvl="0">
      <w:lvl w:ilvl="0">
        <w:start w:val="7"/>
        <w:numFmt w:val="decimal"/>
        <w:lvlText w:val="%1."/>
        <w:legacy w:legacy="1" w:legacySpace="0" w:legacyIndent="0"/>
        <w:lvlJc w:val="left"/>
        <w:rPr>
          <w:rFonts w:ascii="Times New Roman" w:hAnsi="Times New Roman" w:cs="Times New Roman" w:hint="default"/>
        </w:rPr>
      </w:lvl>
    </w:lvlOverride>
  </w:num>
  <w:num w:numId="11">
    <w:abstractNumId w:val="40"/>
  </w:num>
  <w:num w:numId="12">
    <w:abstractNumId w:val="7"/>
  </w:num>
  <w:num w:numId="13">
    <w:abstractNumId w:val="8"/>
  </w:num>
  <w:num w:numId="14">
    <w:abstractNumId w:val="21"/>
  </w:num>
  <w:num w:numId="15">
    <w:abstractNumId w:val="45"/>
  </w:num>
  <w:num w:numId="16">
    <w:abstractNumId w:val="27"/>
  </w:num>
  <w:num w:numId="17">
    <w:abstractNumId w:val="23"/>
  </w:num>
  <w:num w:numId="18">
    <w:abstractNumId w:val="17"/>
  </w:num>
  <w:num w:numId="19">
    <w:abstractNumId w:val="44"/>
  </w:num>
  <w:num w:numId="20">
    <w:abstractNumId w:val="25"/>
  </w:num>
  <w:num w:numId="21">
    <w:abstractNumId w:val="6"/>
    <w:lvlOverride w:ilvl="0">
      <w:lvl w:ilvl="0">
        <w:start w:val="4"/>
        <w:numFmt w:val="decimal"/>
        <w:lvlText w:val="%1."/>
        <w:legacy w:legacy="1" w:legacySpace="0" w:legacyIndent="0"/>
        <w:lvlJc w:val="left"/>
        <w:rPr>
          <w:rFonts w:ascii="Times New Roman" w:hAnsi="Times New Roman" w:cs="Times New Roman" w:hint="default"/>
        </w:rPr>
      </w:lvl>
    </w:lvlOverride>
  </w:num>
  <w:num w:numId="22">
    <w:abstractNumId w:val="41"/>
  </w:num>
  <w:num w:numId="23">
    <w:abstractNumId w:val="26"/>
  </w:num>
  <w:num w:numId="24">
    <w:abstractNumId w:val="10"/>
  </w:num>
  <w:num w:numId="25">
    <w:abstractNumId w:val="16"/>
  </w:num>
  <w:num w:numId="26">
    <w:abstractNumId w:val="42"/>
  </w:num>
  <w:num w:numId="27">
    <w:abstractNumId w:val="38"/>
  </w:num>
  <w:num w:numId="28">
    <w:abstractNumId w:val="28"/>
  </w:num>
  <w:num w:numId="29">
    <w:abstractNumId w:val="34"/>
  </w:num>
  <w:num w:numId="30">
    <w:abstractNumId w:val="14"/>
  </w:num>
  <w:num w:numId="31">
    <w:abstractNumId w:val="12"/>
  </w:num>
  <w:num w:numId="32">
    <w:abstractNumId w:val="3"/>
  </w:num>
  <w:num w:numId="33">
    <w:abstractNumId w:val="15"/>
  </w:num>
  <w:num w:numId="34">
    <w:abstractNumId w:val="4"/>
  </w:num>
  <w:num w:numId="35">
    <w:abstractNumId w:val="11"/>
  </w:num>
  <w:num w:numId="36">
    <w:abstractNumId w:val="9"/>
  </w:num>
  <w:num w:numId="37">
    <w:abstractNumId w:val="0"/>
    <w:lvlOverride w:ilvl="0">
      <w:lvl w:ilvl="0">
        <w:numFmt w:val="bullet"/>
        <w:lvlText w:val="-"/>
        <w:legacy w:legacy="1" w:legacySpace="0" w:legacyIndent="0"/>
        <w:lvlJc w:val="left"/>
        <w:rPr>
          <w:rFonts w:ascii="Arial" w:hAnsi="Arial" w:hint="default"/>
        </w:rPr>
      </w:lvl>
    </w:lvlOverride>
  </w:num>
  <w:num w:numId="38">
    <w:abstractNumId w:val="30"/>
  </w:num>
  <w:num w:numId="39">
    <w:abstractNumId w:val="2"/>
  </w:num>
  <w:num w:numId="40">
    <w:abstractNumId w:val="39"/>
  </w:num>
  <w:num w:numId="41">
    <w:abstractNumId w:val="31"/>
  </w:num>
  <w:num w:numId="42">
    <w:abstractNumId w:val="33"/>
  </w:num>
  <w:num w:numId="43">
    <w:abstractNumId w:val="32"/>
  </w:num>
  <w:num w:numId="44">
    <w:abstractNumId w:val="1"/>
  </w:num>
  <w:num w:numId="45">
    <w:abstractNumId w:val="36"/>
  </w:num>
  <w:num w:numId="46">
    <w:abstractNumId w:val="46"/>
  </w:num>
  <w:num w:numId="47">
    <w:abstractNumId w:val="19"/>
  </w:num>
  <w:num w:numId="48">
    <w:abstractNumId w:val="35"/>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4C2"/>
    <w:rsid w:val="00025C17"/>
    <w:rsid w:val="0012558D"/>
    <w:rsid w:val="00245293"/>
    <w:rsid w:val="00285C76"/>
    <w:rsid w:val="002A515A"/>
    <w:rsid w:val="00431654"/>
    <w:rsid w:val="004A23BB"/>
    <w:rsid w:val="005450F8"/>
    <w:rsid w:val="00557B96"/>
    <w:rsid w:val="005C71C3"/>
    <w:rsid w:val="005F4318"/>
    <w:rsid w:val="00633DF7"/>
    <w:rsid w:val="006A0C95"/>
    <w:rsid w:val="00716937"/>
    <w:rsid w:val="00803361"/>
    <w:rsid w:val="00860BAF"/>
    <w:rsid w:val="008860DF"/>
    <w:rsid w:val="008C05E1"/>
    <w:rsid w:val="009731F2"/>
    <w:rsid w:val="009E6D07"/>
    <w:rsid w:val="00AB2755"/>
    <w:rsid w:val="00AC217F"/>
    <w:rsid w:val="00B5320F"/>
    <w:rsid w:val="00B62D6F"/>
    <w:rsid w:val="00B82CBD"/>
    <w:rsid w:val="00BC55F8"/>
    <w:rsid w:val="00C266BF"/>
    <w:rsid w:val="00C804C2"/>
    <w:rsid w:val="00D840C9"/>
    <w:rsid w:val="00E421E0"/>
    <w:rsid w:val="00E8310D"/>
    <w:rsid w:val="00F177DC"/>
    <w:rsid w:val="00FA4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F335"/>
  <w15:docId w15:val="{99C4A388-3588-4A87-9FFE-96992787F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A23BB"/>
    <w:rPr>
      <w:sz w:val="24"/>
      <w:szCs w:val="24"/>
    </w:rPr>
  </w:style>
  <w:style w:type="paragraph" w:styleId="Nagwek2">
    <w:name w:val="heading 2"/>
    <w:basedOn w:val="Normalny"/>
    <w:next w:val="Normalny"/>
    <w:link w:val="Nagwek2Znak"/>
    <w:qFormat/>
    <w:rsid w:val="004A23BB"/>
    <w:pPr>
      <w:keepNext/>
      <w:outlineLvl w:val="1"/>
    </w:pPr>
    <w:rPr>
      <w:i/>
      <w:iCs/>
    </w:rPr>
  </w:style>
  <w:style w:type="paragraph" w:styleId="Nagwek3">
    <w:name w:val="heading 3"/>
    <w:basedOn w:val="Normalny"/>
    <w:next w:val="Normalny"/>
    <w:link w:val="Nagwek3Znak"/>
    <w:qFormat/>
    <w:rsid w:val="004A23BB"/>
    <w:pPr>
      <w:keepNext/>
      <w:jc w:val="center"/>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4A23BB"/>
    <w:rPr>
      <w:i/>
      <w:iCs/>
      <w:sz w:val="24"/>
      <w:szCs w:val="24"/>
    </w:rPr>
  </w:style>
  <w:style w:type="character" w:customStyle="1" w:styleId="Nagwek3Znak">
    <w:name w:val="Nagłówek 3 Znak"/>
    <w:basedOn w:val="Domylnaczcionkaakapitu"/>
    <w:link w:val="Nagwek3"/>
    <w:rsid w:val="004A23BB"/>
    <w:rPr>
      <w:b/>
      <w:bCs/>
      <w:sz w:val="24"/>
      <w:szCs w:val="24"/>
    </w:rPr>
  </w:style>
  <w:style w:type="paragraph" w:styleId="Tytu">
    <w:name w:val="Title"/>
    <w:basedOn w:val="Normalny"/>
    <w:link w:val="TytuZnak"/>
    <w:qFormat/>
    <w:rsid w:val="004A23BB"/>
    <w:pPr>
      <w:jc w:val="center"/>
    </w:pPr>
    <w:rPr>
      <w:b/>
      <w:bCs/>
      <w:sz w:val="20"/>
      <w:szCs w:val="20"/>
      <w:lang w:eastAsia="en-US"/>
    </w:rPr>
  </w:style>
  <w:style w:type="character" w:customStyle="1" w:styleId="TytuZnak">
    <w:name w:val="Tytuł Znak"/>
    <w:link w:val="Tytu"/>
    <w:rsid w:val="004A23BB"/>
    <w:rPr>
      <w:b/>
      <w:bCs/>
      <w:lang w:eastAsia="en-US"/>
    </w:rPr>
  </w:style>
  <w:style w:type="character" w:styleId="Pogrubienie">
    <w:name w:val="Strong"/>
    <w:qFormat/>
    <w:rsid w:val="004A23BB"/>
    <w:rPr>
      <w:b/>
      <w:bCs/>
    </w:rPr>
  </w:style>
  <w:style w:type="paragraph" w:styleId="Akapitzlist">
    <w:name w:val="List Paragraph"/>
    <w:basedOn w:val="Normalny"/>
    <w:qFormat/>
    <w:rsid w:val="004A23BB"/>
    <w:pPr>
      <w:spacing w:after="200" w:line="276" w:lineRule="auto"/>
      <w:ind w:left="720"/>
      <w:contextualSpacing/>
    </w:pPr>
    <w:rPr>
      <w:rFonts w:ascii="Calibri" w:eastAsia="Calibri" w:hAnsi="Calibri"/>
      <w:sz w:val="22"/>
      <w:szCs w:val="22"/>
      <w:lang w:eastAsia="en-US"/>
    </w:rPr>
  </w:style>
  <w:style w:type="paragraph" w:customStyle="1" w:styleId="Styl">
    <w:name w:val="Styl"/>
    <w:rsid w:val="00C804C2"/>
    <w:pPr>
      <w:widowControl w:val="0"/>
      <w:autoSpaceDE w:val="0"/>
      <w:autoSpaceDN w:val="0"/>
      <w:adjustRightInd w:val="0"/>
    </w:pPr>
    <w:rPr>
      <w:rFonts w:ascii="Arial" w:eastAsiaTheme="minorEastAsia" w:hAnsi="Arial" w:cs="Arial"/>
      <w:sz w:val="24"/>
      <w:szCs w:val="24"/>
    </w:rPr>
  </w:style>
  <w:style w:type="character" w:styleId="Hipercze">
    <w:name w:val="Hyperlink"/>
    <w:basedOn w:val="Domylnaczcionkaakapitu"/>
    <w:uiPriority w:val="99"/>
    <w:unhideWhenUsed/>
    <w:rsid w:val="0012558D"/>
    <w:rPr>
      <w:color w:val="0000FF" w:themeColor="hyperlink"/>
      <w:u w:val="single"/>
    </w:rPr>
  </w:style>
  <w:style w:type="paragraph" w:styleId="Tekstdymka">
    <w:name w:val="Balloon Text"/>
    <w:basedOn w:val="Normalny"/>
    <w:link w:val="TekstdymkaZnak"/>
    <w:uiPriority w:val="99"/>
    <w:semiHidden/>
    <w:unhideWhenUsed/>
    <w:rsid w:val="00AB2755"/>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27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2369</Words>
  <Characters>14214</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B</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MK</cp:lastModifiedBy>
  <cp:revision>11</cp:revision>
  <cp:lastPrinted>2024-01-25T12:58:00Z</cp:lastPrinted>
  <dcterms:created xsi:type="dcterms:W3CDTF">2024-01-25T12:35:00Z</dcterms:created>
  <dcterms:modified xsi:type="dcterms:W3CDTF">2024-01-26T10:38:00Z</dcterms:modified>
</cp:coreProperties>
</file>